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B1FC" w14:textId="231D7832" w:rsidR="006E0E55" w:rsidRPr="006B0474" w:rsidRDefault="006E0E55" w:rsidP="006E0E55">
      <w:pPr>
        <w:widowControl/>
        <w:autoSpaceDE/>
        <w:autoSpaceDN/>
        <w:spacing w:line="259" w:lineRule="auto"/>
        <w:jc w:val="center"/>
        <w:rPr>
          <w:rFonts w:eastAsiaTheme="minorHAnsi"/>
          <w:b/>
          <w:bCs/>
        </w:rPr>
      </w:pPr>
      <w:r w:rsidRPr="006B0474">
        <w:rPr>
          <w:rFonts w:eastAsiaTheme="minorHAnsi"/>
          <w:b/>
          <w:bCs/>
        </w:rPr>
        <w:t>Legislation and Policy Committee Meeting</w:t>
      </w:r>
      <w:r w:rsidR="008F1676" w:rsidRPr="006B0474">
        <w:rPr>
          <w:rFonts w:eastAsiaTheme="minorHAnsi"/>
          <w:b/>
          <w:bCs/>
        </w:rPr>
        <w:t xml:space="preserve"> Minutes</w:t>
      </w:r>
    </w:p>
    <w:p w14:paraId="5E4B050F" w14:textId="77777777" w:rsidR="006E0E55" w:rsidRPr="006B0474" w:rsidRDefault="006E0E55" w:rsidP="006E0E55">
      <w:pPr>
        <w:widowControl/>
        <w:autoSpaceDE/>
        <w:autoSpaceDN/>
        <w:spacing w:line="259" w:lineRule="auto"/>
        <w:jc w:val="center"/>
        <w:rPr>
          <w:rFonts w:eastAsiaTheme="minorHAnsi"/>
          <w:b/>
          <w:bCs/>
        </w:rPr>
      </w:pPr>
      <w:r w:rsidRPr="006B0474">
        <w:rPr>
          <w:rFonts w:eastAsiaTheme="minorHAnsi"/>
          <w:b/>
          <w:bCs/>
        </w:rPr>
        <w:t>Board of Directors of the Virginia Economic Development Partnership</w:t>
      </w:r>
    </w:p>
    <w:p w14:paraId="4FCFC4FC" w14:textId="16D2E312" w:rsidR="00DE3204" w:rsidRPr="006B0474" w:rsidRDefault="00695982" w:rsidP="00DE3204">
      <w:pPr>
        <w:widowControl/>
        <w:autoSpaceDE/>
        <w:autoSpaceDN/>
        <w:spacing w:line="259" w:lineRule="auto"/>
        <w:jc w:val="center"/>
        <w:rPr>
          <w:rFonts w:eastAsiaTheme="minorHAnsi"/>
          <w:b/>
          <w:bCs/>
        </w:rPr>
      </w:pPr>
      <w:r>
        <w:rPr>
          <w:rFonts w:eastAsiaTheme="minorHAnsi"/>
          <w:b/>
          <w:bCs/>
        </w:rPr>
        <w:t>June 3</w:t>
      </w:r>
      <w:r w:rsidR="00F71821">
        <w:rPr>
          <w:rFonts w:eastAsiaTheme="minorHAnsi"/>
          <w:b/>
          <w:bCs/>
        </w:rPr>
        <w:t>, 2026</w:t>
      </w:r>
    </w:p>
    <w:p w14:paraId="50F7311E" w14:textId="00A0D82C" w:rsidR="008E3539" w:rsidRPr="006B0474" w:rsidRDefault="00595C69" w:rsidP="00DE3204">
      <w:pPr>
        <w:widowControl/>
        <w:autoSpaceDE/>
        <w:autoSpaceDN/>
        <w:spacing w:line="259" w:lineRule="auto"/>
        <w:jc w:val="center"/>
        <w:rPr>
          <w:rFonts w:eastAsiaTheme="minorHAnsi"/>
          <w:b/>
          <w:bCs/>
        </w:rPr>
      </w:pPr>
      <w:r>
        <w:rPr>
          <w:rFonts w:eastAsiaTheme="minorHAnsi"/>
          <w:b/>
          <w:bCs/>
        </w:rPr>
        <w:t>1</w:t>
      </w:r>
      <w:r w:rsidR="006E0E55" w:rsidRPr="006B0474">
        <w:rPr>
          <w:rFonts w:eastAsiaTheme="minorHAnsi"/>
          <w:b/>
          <w:bCs/>
        </w:rPr>
        <w:t>:</w:t>
      </w:r>
      <w:r>
        <w:rPr>
          <w:rFonts w:eastAsiaTheme="minorHAnsi"/>
          <w:b/>
          <w:bCs/>
        </w:rPr>
        <w:t>3</w:t>
      </w:r>
      <w:r w:rsidR="006E0E55" w:rsidRPr="006B0474">
        <w:rPr>
          <w:rFonts w:eastAsiaTheme="minorHAnsi"/>
          <w:b/>
          <w:bCs/>
        </w:rPr>
        <w:t xml:space="preserve">0 p.m. – </w:t>
      </w:r>
      <w:r w:rsidR="00695982">
        <w:rPr>
          <w:rFonts w:eastAsiaTheme="minorHAnsi"/>
          <w:b/>
          <w:bCs/>
        </w:rPr>
        <w:t>2</w:t>
      </w:r>
      <w:r w:rsidR="006E0E55" w:rsidRPr="006B0474">
        <w:rPr>
          <w:rFonts w:eastAsiaTheme="minorHAnsi"/>
          <w:b/>
          <w:bCs/>
        </w:rPr>
        <w:t>:</w:t>
      </w:r>
      <w:r w:rsidR="00F71821">
        <w:rPr>
          <w:rFonts w:eastAsiaTheme="minorHAnsi"/>
          <w:b/>
          <w:bCs/>
        </w:rPr>
        <w:t>3</w:t>
      </w:r>
      <w:r w:rsidR="006E0E55" w:rsidRPr="006B0474">
        <w:rPr>
          <w:rFonts w:eastAsiaTheme="minorHAnsi"/>
          <w:b/>
          <w:bCs/>
        </w:rPr>
        <w:t xml:space="preserve">0 p.m. </w:t>
      </w:r>
    </w:p>
    <w:p w14:paraId="4057B951" w14:textId="77777777" w:rsidR="00C96801" w:rsidRPr="006B0474" w:rsidRDefault="00C96801" w:rsidP="00DE3204">
      <w:pPr>
        <w:widowControl/>
        <w:autoSpaceDE/>
        <w:autoSpaceDN/>
        <w:spacing w:line="259" w:lineRule="auto"/>
        <w:jc w:val="center"/>
        <w:rPr>
          <w:rFonts w:eastAsiaTheme="minorHAnsi"/>
          <w:b/>
          <w:bCs/>
        </w:rPr>
      </w:pPr>
    </w:p>
    <w:p w14:paraId="5B20BA75" w14:textId="77777777" w:rsidR="00360428" w:rsidRPr="00721249" w:rsidRDefault="006E0E55" w:rsidP="00DE3204">
      <w:pPr>
        <w:widowControl/>
        <w:autoSpaceDE/>
        <w:autoSpaceDN/>
        <w:spacing w:line="259" w:lineRule="auto"/>
        <w:jc w:val="center"/>
        <w:rPr>
          <w:b/>
          <w:bCs/>
          <w:color w:val="000000" w:themeColor="text1"/>
        </w:rPr>
      </w:pPr>
      <w:r w:rsidRPr="00721249">
        <w:rPr>
          <w:b/>
          <w:bCs/>
          <w:color w:val="000000" w:themeColor="text1"/>
        </w:rPr>
        <w:t>One James Center, 9th Floor – Board Room</w:t>
      </w:r>
    </w:p>
    <w:p w14:paraId="3B9D1B3E" w14:textId="11112E0F" w:rsidR="006E0E55" w:rsidRPr="00721249" w:rsidRDefault="006E0E55" w:rsidP="00DE3204">
      <w:pPr>
        <w:widowControl/>
        <w:autoSpaceDE/>
        <w:autoSpaceDN/>
        <w:spacing w:line="259" w:lineRule="auto"/>
        <w:jc w:val="center"/>
        <w:rPr>
          <w:b/>
          <w:bCs/>
          <w:color w:val="000000" w:themeColor="text1"/>
        </w:rPr>
      </w:pPr>
      <w:r w:rsidRPr="00721249">
        <w:rPr>
          <w:b/>
          <w:bCs/>
          <w:color w:val="000000" w:themeColor="text1"/>
        </w:rPr>
        <w:t>Richmond, Virginia</w:t>
      </w:r>
    </w:p>
    <w:p w14:paraId="4746E4ED" w14:textId="77777777" w:rsidR="006E0E55" w:rsidRPr="006B0474" w:rsidRDefault="006E0E55" w:rsidP="00C80523">
      <w:pPr>
        <w:rPr>
          <w:b/>
          <w:u w:val="single"/>
        </w:rPr>
      </w:pPr>
    </w:p>
    <w:p w14:paraId="22ED10EB" w14:textId="2241898F" w:rsidR="009F3F0A" w:rsidRPr="006B0474" w:rsidRDefault="009F3F0A" w:rsidP="00264605">
      <w:pPr>
        <w:spacing w:line="276" w:lineRule="auto"/>
        <w:rPr>
          <w:b/>
          <w:bCs/>
          <w:u w:val="single"/>
        </w:rPr>
      </w:pPr>
      <w:r w:rsidRPr="006B0474">
        <w:rPr>
          <w:b/>
          <w:bCs/>
          <w:u w:val="single"/>
        </w:rPr>
        <w:t>Welcome and Call to Order</w:t>
      </w:r>
    </w:p>
    <w:p w14:paraId="7BAED78B" w14:textId="77777777" w:rsidR="009F3F0A" w:rsidRPr="006B0474" w:rsidRDefault="009F3F0A" w:rsidP="00264605">
      <w:pPr>
        <w:spacing w:line="276" w:lineRule="auto"/>
      </w:pPr>
    </w:p>
    <w:p w14:paraId="56CF8454" w14:textId="76BA59A0" w:rsidR="00D934BD" w:rsidRPr="006B0474" w:rsidRDefault="00B3211C" w:rsidP="00264605">
      <w:pPr>
        <w:spacing w:line="276" w:lineRule="auto"/>
      </w:pPr>
      <w:r>
        <w:t xml:space="preserve">The meeting was called </w:t>
      </w:r>
      <w:r w:rsidR="00884F76" w:rsidRPr="006B0474">
        <w:t xml:space="preserve">to order at </w:t>
      </w:r>
      <w:r w:rsidR="00784575">
        <w:t>1:3</w:t>
      </w:r>
      <w:r w:rsidR="00DD21A6">
        <w:t>4</w:t>
      </w:r>
      <w:r w:rsidR="00884F76" w:rsidRPr="006B0474">
        <w:t xml:space="preserve"> p.m.</w:t>
      </w:r>
      <w:r w:rsidR="009F3F0A" w:rsidRPr="006B0474">
        <w:t xml:space="preserve"> </w:t>
      </w:r>
      <w:r w:rsidR="00BE2C7E">
        <w:t>by Chair</w:t>
      </w:r>
      <w:r w:rsidR="00FB6B3E">
        <w:t xml:space="preserve"> Ste</w:t>
      </w:r>
      <w:r w:rsidR="00FF732A">
        <w:t>v</w:t>
      </w:r>
      <w:r w:rsidR="00FB6B3E">
        <w:t>en Stone.</w:t>
      </w:r>
      <w:r w:rsidR="00A837FD">
        <w:t xml:space="preserve"> A quorum was present.</w:t>
      </w:r>
    </w:p>
    <w:p w14:paraId="16C4A16B" w14:textId="77777777" w:rsidR="00D934BD" w:rsidRPr="006B0474" w:rsidRDefault="00D934BD" w:rsidP="00264605">
      <w:pPr>
        <w:spacing w:line="276" w:lineRule="auto"/>
      </w:pPr>
    </w:p>
    <w:p w14:paraId="3929E929" w14:textId="21A5B40D" w:rsidR="00E5619D" w:rsidRPr="006B0474" w:rsidRDefault="004267CB" w:rsidP="002352CD">
      <w:pPr>
        <w:spacing w:line="276" w:lineRule="auto"/>
        <w:ind w:left="2880" w:hanging="2880"/>
      </w:pPr>
      <w:r w:rsidRPr="00AF405F">
        <w:t>Committee Members</w:t>
      </w:r>
      <w:r w:rsidRPr="00F50FE6">
        <w:t xml:space="preserve"> </w:t>
      </w:r>
      <w:r w:rsidRPr="00AF405F">
        <w:t>In-Person</w:t>
      </w:r>
      <w:r w:rsidR="00D934BD" w:rsidRPr="006B0474">
        <w:t xml:space="preserve">: </w:t>
      </w:r>
      <w:r w:rsidR="009F3F0A" w:rsidRPr="006B0474">
        <w:tab/>
      </w:r>
      <w:r w:rsidR="007B69EA">
        <w:t xml:space="preserve">John Hewa, </w:t>
      </w:r>
      <w:r w:rsidR="004420F5" w:rsidRPr="006B0474">
        <w:t xml:space="preserve">Todd House, </w:t>
      </w:r>
      <w:r w:rsidR="0051592D" w:rsidRPr="006B0474">
        <w:t>Emily O’Quinn</w:t>
      </w:r>
      <w:r w:rsidR="0051592D">
        <w:t>,</w:t>
      </w:r>
      <w:r w:rsidR="0051592D" w:rsidRPr="006B0474">
        <w:t xml:space="preserve"> </w:t>
      </w:r>
      <w:r w:rsidR="00290D24" w:rsidRPr="006B0474">
        <w:t>Steven Stone</w:t>
      </w:r>
    </w:p>
    <w:p w14:paraId="6BEF9DA2" w14:textId="77777777" w:rsidR="00E5619D" w:rsidRPr="006B0474" w:rsidRDefault="00E5619D" w:rsidP="00264605">
      <w:pPr>
        <w:spacing w:line="276" w:lineRule="auto"/>
      </w:pPr>
    </w:p>
    <w:p w14:paraId="022D9394" w14:textId="4F19EB9B" w:rsidR="00D934BD" w:rsidRPr="006B0474" w:rsidRDefault="000C60F1" w:rsidP="00264605">
      <w:pPr>
        <w:spacing w:line="276" w:lineRule="auto"/>
      </w:pPr>
      <w:r w:rsidRPr="00AF405F">
        <w:t>Committee Members</w:t>
      </w:r>
      <w:r w:rsidRPr="00F50FE6">
        <w:t xml:space="preserve"> </w:t>
      </w:r>
      <w:r w:rsidRPr="00AF405F">
        <w:t>Absent</w:t>
      </w:r>
      <w:r w:rsidR="009F3F0A" w:rsidRPr="006B0474">
        <w:t>:</w:t>
      </w:r>
      <w:r w:rsidR="00D934BD" w:rsidRPr="006B0474">
        <w:t xml:space="preserve"> </w:t>
      </w:r>
      <w:r w:rsidR="009537B1" w:rsidRPr="006B0474">
        <w:tab/>
      </w:r>
      <w:r w:rsidR="00290D24" w:rsidRPr="006B0474">
        <w:t>Sonya Montgomery</w:t>
      </w:r>
      <w:r w:rsidR="00E63783">
        <w:t>,</w:t>
      </w:r>
      <w:r w:rsidR="00290D24" w:rsidRPr="006B0474">
        <w:t xml:space="preserve"> </w:t>
      </w:r>
      <w:r w:rsidR="0051592D" w:rsidRPr="006B0474">
        <w:t>Anne Oman</w:t>
      </w:r>
      <w:r w:rsidR="00E63783">
        <w:t>,</w:t>
      </w:r>
      <w:r w:rsidR="00E63783" w:rsidRPr="00E63783">
        <w:t xml:space="preserve"> </w:t>
      </w:r>
      <w:r w:rsidR="00E63783" w:rsidRPr="006B0474">
        <w:t>Nick Rush</w:t>
      </w:r>
    </w:p>
    <w:p w14:paraId="2D3ABB68" w14:textId="77777777" w:rsidR="00D934BD" w:rsidRPr="006B0474" w:rsidRDefault="00D934BD" w:rsidP="00264605">
      <w:pPr>
        <w:spacing w:line="276" w:lineRule="auto"/>
      </w:pPr>
    </w:p>
    <w:p w14:paraId="625AA62C" w14:textId="67CD5C6B" w:rsidR="00937412" w:rsidRPr="006B0474" w:rsidRDefault="00374661" w:rsidP="00FB2643">
      <w:pPr>
        <w:spacing w:line="276" w:lineRule="auto"/>
        <w:ind w:left="3600" w:hanging="3600"/>
      </w:pPr>
      <w:r w:rsidRPr="00AF405F">
        <w:t>Other Board Members present</w:t>
      </w:r>
      <w:r w:rsidR="009F3F0A" w:rsidRPr="006B0474">
        <w:t>:</w:t>
      </w:r>
      <w:r w:rsidR="00D934BD" w:rsidRPr="006B0474">
        <w:t xml:space="preserve"> </w:t>
      </w:r>
      <w:r w:rsidR="00B1382E" w:rsidRPr="006B0474">
        <w:tab/>
      </w:r>
      <w:r w:rsidR="00C515F9">
        <w:t xml:space="preserve">Secretary Carrie Chenery, </w:t>
      </w:r>
      <w:r w:rsidR="00937412" w:rsidRPr="006B0474">
        <w:t xml:space="preserve">Rick Harrell, </w:t>
      </w:r>
      <w:r w:rsidR="002B2AB0">
        <w:t xml:space="preserve">Bill Hayter, </w:t>
      </w:r>
      <w:r w:rsidR="007B68BF" w:rsidRPr="006B0474">
        <w:t xml:space="preserve">Pace Lochte, </w:t>
      </w:r>
      <w:r w:rsidR="00DF47A7" w:rsidRPr="006B0474">
        <w:t>Connie Loughhead</w:t>
      </w:r>
      <w:r w:rsidR="000B58FF" w:rsidRPr="006B0474">
        <w:t xml:space="preserve">, </w:t>
      </w:r>
      <w:r w:rsidR="00F0479E">
        <w:t>Sara</w:t>
      </w:r>
      <w:r w:rsidR="00BF3FEE">
        <w:t>h</w:t>
      </w:r>
      <w:r w:rsidR="00F0479E">
        <w:t xml:space="preserve"> McCoy</w:t>
      </w:r>
      <w:r w:rsidR="00BF3FEE">
        <w:t xml:space="preserve">, </w:t>
      </w:r>
      <w:r w:rsidR="00FB2643">
        <w:t>Will Sessoms</w:t>
      </w:r>
      <w:r w:rsidR="00DF47A7" w:rsidRPr="006B0474">
        <w:t xml:space="preserve"> </w:t>
      </w:r>
    </w:p>
    <w:p w14:paraId="588B1BF9" w14:textId="77777777" w:rsidR="00937412" w:rsidRPr="006B0474" w:rsidRDefault="00937412" w:rsidP="00DE4BCA">
      <w:pPr>
        <w:spacing w:line="276" w:lineRule="auto"/>
        <w:ind w:left="2880" w:hanging="2880"/>
      </w:pPr>
    </w:p>
    <w:p w14:paraId="6EAC5C97" w14:textId="77777777" w:rsidR="009F3F0A" w:rsidRPr="006B0474" w:rsidRDefault="009F3F0A" w:rsidP="006B0474">
      <w:pPr>
        <w:spacing w:after="160"/>
        <w:rPr>
          <w:b/>
          <w:bCs/>
          <w:u w:val="single"/>
        </w:rPr>
      </w:pPr>
      <w:r w:rsidRPr="006B0474">
        <w:rPr>
          <w:b/>
          <w:bCs/>
          <w:u w:val="single"/>
        </w:rPr>
        <w:t>Public Comment Period</w:t>
      </w:r>
    </w:p>
    <w:p w14:paraId="0AE7619C" w14:textId="16639EC1" w:rsidR="009F3F0A" w:rsidRPr="006B0474" w:rsidRDefault="009F3F0A" w:rsidP="006B0474">
      <w:pPr>
        <w:spacing w:after="160"/>
      </w:pPr>
      <w:r w:rsidRPr="006B0474">
        <w:t xml:space="preserve">Chair </w:t>
      </w:r>
      <w:r w:rsidR="6621B135" w:rsidRPr="006B0474">
        <w:t xml:space="preserve">Stone </w:t>
      </w:r>
      <w:r w:rsidR="009E3772">
        <w:t>solicited public comments</w:t>
      </w:r>
      <w:r w:rsidRPr="006B0474">
        <w:t>. There were none.</w:t>
      </w:r>
    </w:p>
    <w:p w14:paraId="0369FF14" w14:textId="05931641" w:rsidR="009F3F0A" w:rsidRPr="006B0474" w:rsidRDefault="009E2FA9" w:rsidP="006B0474">
      <w:pPr>
        <w:spacing w:after="160"/>
        <w:rPr>
          <w:b/>
          <w:bCs/>
          <w:u w:val="single"/>
        </w:rPr>
      </w:pPr>
      <w:r w:rsidRPr="006B0474">
        <w:rPr>
          <w:b/>
          <w:u w:val="single"/>
        </w:rPr>
        <w:t xml:space="preserve">Approval of Minutes for </w:t>
      </w:r>
      <w:r w:rsidR="00347A0A">
        <w:rPr>
          <w:b/>
          <w:u w:val="single"/>
        </w:rPr>
        <w:t xml:space="preserve">December </w:t>
      </w:r>
      <w:r w:rsidR="003519BB">
        <w:rPr>
          <w:b/>
          <w:u w:val="single"/>
        </w:rPr>
        <w:t>10, 2025 Meeting</w:t>
      </w:r>
    </w:p>
    <w:p w14:paraId="4B202C76" w14:textId="47771C3F" w:rsidR="0094508B" w:rsidRPr="006B0474" w:rsidRDefault="000F0D43" w:rsidP="006B0474">
      <w:pPr>
        <w:spacing w:after="160"/>
      </w:pPr>
      <w:r w:rsidRPr="006B0474">
        <w:t xml:space="preserve">Chair </w:t>
      </w:r>
      <w:r w:rsidR="62539502" w:rsidRPr="006B0474">
        <w:t xml:space="preserve">Stone </w:t>
      </w:r>
      <w:r w:rsidRPr="006B0474">
        <w:t xml:space="preserve">requested approval of the </w:t>
      </w:r>
      <w:r w:rsidR="00DD21A6">
        <w:rPr>
          <w:bCs/>
        </w:rPr>
        <w:t>March 18, 2026</w:t>
      </w:r>
      <w:r w:rsidR="00465175" w:rsidRPr="006B0474">
        <w:t>, minutes</w:t>
      </w:r>
      <w:r w:rsidR="00EB2E49" w:rsidRPr="006B0474">
        <w:t>.</w:t>
      </w:r>
      <w:r w:rsidR="007B5AA4" w:rsidRPr="006B0474">
        <w:t xml:space="preserve"> </w:t>
      </w:r>
      <w:r w:rsidR="00363C46">
        <w:t xml:space="preserve">Upon motion by </w:t>
      </w:r>
      <w:r w:rsidR="004725BA">
        <w:t>Ms. O’Quinn</w:t>
      </w:r>
      <w:r w:rsidR="00465175" w:rsidRPr="006B0474">
        <w:t xml:space="preserve">, seconded by </w:t>
      </w:r>
      <w:r w:rsidR="00DC43B1">
        <w:t>Mr. House</w:t>
      </w:r>
      <w:r w:rsidR="00465175" w:rsidRPr="006B0474">
        <w:t>,</w:t>
      </w:r>
      <w:r w:rsidR="00310AD9" w:rsidRPr="006B0474">
        <w:t xml:space="preserve"> the minutes were un</w:t>
      </w:r>
      <w:r w:rsidR="00465175" w:rsidRPr="006B0474">
        <w:t>animously approved.</w:t>
      </w:r>
    </w:p>
    <w:p w14:paraId="27AC1103" w14:textId="77777777" w:rsidR="004279EE" w:rsidRPr="006B0474" w:rsidRDefault="004279EE" w:rsidP="004279EE">
      <w:pPr>
        <w:spacing w:after="160"/>
        <w:rPr>
          <w:b/>
          <w:bCs/>
          <w:u w:val="single"/>
        </w:rPr>
      </w:pPr>
      <w:r w:rsidRPr="006B0474">
        <w:rPr>
          <w:b/>
          <w:bCs/>
          <w:u w:val="single"/>
        </w:rPr>
        <w:t>Election Update</w:t>
      </w:r>
    </w:p>
    <w:p w14:paraId="4FBD5566" w14:textId="77777777" w:rsidR="00AF7AFB" w:rsidRPr="00AF7AFB" w:rsidRDefault="00AF7AFB" w:rsidP="00AF7AFB">
      <w:pPr>
        <w:spacing w:after="160"/>
      </w:pPr>
      <w:r w:rsidRPr="00AF7AFB">
        <w:t>Ms. Akers, Vice President of External Affairs, reported that the Virginia Supreme Court struck down the Commonwealth’s redistricting plan following voter approval, and that the U.S. Supreme Court denied the Attorney General’s emergency request for a stay. She noted that the congressional primary elections are scheduled for August 4, 2026, with the general election set for November 3, 2026, including applicable early voting periods. She further reported that Delegate Michelle Maldonado (D), representing House District 20, resigned effective May 31, resulting in a vacancy.</w:t>
      </w:r>
    </w:p>
    <w:p w14:paraId="4899C792" w14:textId="03413FD2" w:rsidR="002E3BB4" w:rsidRPr="006B0474" w:rsidRDefault="00285C8A" w:rsidP="00546ACF">
      <w:pPr>
        <w:spacing w:after="160"/>
        <w:rPr>
          <w:b/>
          <w:bCs/>
          <w:u w:val="single"/>
        </w:rPr>
      </w:pPr>
      <w:r>
        <w:rPr>
          <w:b/>
          <w:bCs/>
          <w:u w:val="single"/>
        </w:rPr>
        <w:t>Reconvened</w:t>
      </w:r>
      <w:r w:rsidR="00B741F4">
        <w:rPr>
          <w:b/>
          <w:bCs/>
          <w:u w:val="single"/>
        </w:rPr>
        <w:t xml:space="preserve"> Session</w:t>
      </w:r>
    </w:p>
    <w:p w14:paraId="6A667B08" w14:textId="574F56CA" w:rsidR="007A5744" w:rsidRPr="007A5744" w:rsidRDefault="00605682" w:rsidP="007A5744">
      <w:pPr>
        <w:spacing w:after="160"/>
      </w:pPr>
      <w:r w:rsidRPr="00605682">
        <w:t xml:space="preserve">Ms. Akers reported that </w:t>
      </w:r>
      <w:r w:rsidR="007A5744" w:rsidRPr="007A5744">
        <w:t>Governor Spanberger submitted a high number of amendments ahead of the reconvened session, the most among recent administrations. Several key pieces of legislation affecting Virginia’s business climate received final action, including enactment of a paid family and medical leave program and a paid sick leave requirement, while other measures</w:t>
      </w:r>
      <w:r w:rsidR="001645D5">
        <w:t xml:space="preserve"> </w:t>
      </w:r>
      <w:r w:rsidR="007A5744" w:rsidRPr="007A5744">
        <w:t>such as those related to collective bargaining, prescription drug affordability, and class actions</w:t>
      </w:r>
      <w:r w:rsidR="001645D5">
        <w:t xml:space="preserve"> </w:t>
      </w:r>
      <w:r w:rsidR="007A5744" w:rsidRPr="007A5744">
        <w:t>were vetoed.</w:t>
      </w:r>
    </w:p>
    <w:p w14:paraId="788AE088" w14:textId="208AE966" w:rsidR="007A5744" w:rsidRPr="007A5744" w:rsidRDefault="001645D5" w:rsidP="007A5744">
      <w:pPr>
        <w:spacing w:after="160"/>
      </w:pPr>
      <w:r>
        <w:t>She further stated that t</w:t>
      </w:r>
      <w:r w:rsidR="007A5744" w:rsidRPr="007A5744">
        <w:t xml:space="preserve">he General Assembly has not yet finalized the biennial state budget and must reconvene before the July 1 deadline. Budget negotiations remain ongoing, with disagreement over the data center retail sales and use tax exemption as a primary issue. </w:t>
      </w:r>
    </w:p>
    <w:p w14:paraId="783FFD94" w14:textId="7C0C3A0C" w:rsidR="00F64230" w:rsidRPr="007B0FDA" w:rsidRDefault="008959E3" w:rsidP="007B0FDA">
      <w:pPr>
        <w:spacing w:after="160"/>
      </w:pPr>
      <w:r>
        <w:t>Copies of Ms. Aker</w:t>
      </w:r>
      <w:r w:rsidR="00541B26">
        <w:t>’s</w:t>
      </w:r>
      <w:r>
        <w:t xml:space="preserve"> presentations are available in the meeting </w:t>
      </w:r>
      <w:r w:rsidR="00FA71F3">
        <w:t>materials.</w:t>
      </w:r>
    </w:p>
    <w:p w14:paraId="10C069DB" w14:textId="63D7F39B" w:rsidR="003D76FD" w:rsidRPr="006B0474" w:rsidRDefault="00387049" w:rsidP="006B0474">
      <w:pPr>
        <w:spacing w:after="160"/>
        <w:rPr>
          <w:b/>
          <w:bCs/>
          <w:u w:val="single"/>
        </w:rPr>
      </w:pPr>
      <w:r w:rsidRPr="006B0474">
        <w:rPr>
          <w:b/>
          <w:bCs/>
          <w:u w:val="single"/>
        </w:rPr>
        <w:lastRenderedPageBreak/>
        <w:t>C</w:t>
      </w:r>
      <w:r w:rsidR="003D76FD" w:rsidRPr="006B0474">
        <w:rPr>
          <w:b/>
          <w:bCs/>
          <w:u w:val="single"/>
        </w:rPr>
        <w:t xml:space="preserve">losed </w:t>
      </w:r>
      <w:r w:rsidR="005B371F" w:rsidRPr="006B0474">
        <w:rPr>
          <w:b/>
          <w:bCs/>
          <w:u w:val="single"/>
        </w:rPr>
        <w:t>Session</w:t>
      </w:r>
    </w:p>
    <w:p w14:paraId="4A62709E" w14:textId="6B0B9185" w:rsidR="003D76FD" w:rsidRPr="006B0474" w:rsidRDefault="00A62881" w:rsidP="006B0474">
      <w:pPr>
        <w:spacing w:after="160"/>
      </w:pPr>
      <w:r>
        <w:t>Ms. O’Quinn</w:t>
      </w:r>
      <w:r w:rsidR="0023222E" w:rsidRPr="006B0474">
        <w:t xml:space="preserve"> </w:t>
      </w:r>
      <w:r w:rsidR="0056114E">
        <w:t>motioned</w:t>
      </w:r>
      <w:r w:rsidR="00C028E6" w:rsidRPr="006B0474">
        <w:t xml:space="preserve">, seconded by </w:t>
      </w:r>
      <w:r>
        <w:t>Mr</w:t>
      </w:r>
      <w:r w:rsidR="006B2B71">
        <w:t xml:space="preserve">. </w:t>
      </w:r>
      <w:r>
        <w:t>House</w:t>
      </w:r>
      <w:r w:rsidR="00C028E6" w:rsidRPr="006B0474">
        <w:t>,</w:t>
      </w:r>
      <w:r w:rsidR="003D76FD" w:rsidRPr="006B0474">
        <w:t xml:space="preserve"> to move </w:t>
      </w:r>
      <w:r w:rsidR="3DC66CDF" w:rsidRPr="006B0474">
        <w:t>to</w:t>
      </w:r>
      <w:r w:rsidR="003D76FD" w:rsidRPr="006B0474">
        <w:t xml:space="preserve"> a closed </w:t>
      </w:r>
      <w:r w:rsidR="002E3DFD" w:rsidRPr="006B0474">
        <w:t>meeting</w:t>
      </w:r>
      <w:r w:rsidR="003D76FD" w:rsidRPr="006B0474">
        <w:t>. The members unanimously approved the motion below</w:t>
      </w:r>
      <w:r w:rsidR="00FE2DD4" w:rsidRPr="006B0474">
        <w:t>:</w:t>
      </w:r>
    </w:p>
    <w:p w14:paraId="59344752" w14:textId="0E4206FA" w:rsidR="008E3539" w:rsidRPr="006B0474" w:rsidRDefault="0D11C600" w:rsidP="006B0474">
      <w:pPr>
        <w:spacing w:after="160"/>
        <w:rPr>
          <w:color w:val="000000" w:themeColor="text1"/>
        </w:rPr>
      </w:pPr>
      <w:r w:rsidRPr="006B0474">
        <w:rPr>
          <w:color w:val="000000" w:themeColor="text1"/>
        </w:rPr>
        <w:t>I move that the Legislation and Policy Committee of the Virginia Economic Development Partnership Authority convene a closed meeting to discuss elements of VEDP’s Strategic Plan, Marketing Plan, and Operational Plan pursuant to Subdivision A 50 of §2.2-3711 of the Code of Virginia, which allows for the discussion of such activities that would reveal to Commonwealth’s competitors for economic development projects the strategies intended to be deployed, thus adversely affecting the financial interests of the Commonwealth.</w:t>
      </w:r>
    </w:p>
    <w:p w14:paraId="1DE637D9" w14:textId="0E356DD9" w:rsidR="003D76FD" w:rsidRPr="006B0474" w:rsidRDefault="0040299A" w:rsidP="006B0474">
      <w:pPr>
        <w:spacing w:after="160"/>
        <w:rPr>
          <w:b/>
          <w:bCs/>
        </w:rPr>
      </w:pPr>
      <w:r w:rsidRPr="006B0474">
        <w:rPr>
          <w:b/>
          <w:bCs/>
          <w:u w:val="single"/>
        </w:rPr>
        <w:t>Return to</w:t>
      </w:r>
      <w:r w:rsidR="003D76FD" w:rsidRPr="006B0474">
        <w:rPr>
          <w:b/>
          <w:bCs/>
          <w:u w:val="single"/>
        </w:rPr>
        <w:t xml:space="preserve"> Open Meeting, Certification of Closed Meeting – Followed by a Roll Call </w:t>
      </w:r>
      <w:r w:rsidR="002E5DAD" w:rsidRPr="006B0474">
        <w:rPr>
          <w:b/>
          <w:bCs/>
          <w:u w:val="single"/>
        </w:rPr>
        <w:t>V</w:t>
      </w:r>
      <w:r w:rsidR="003D76FD" w:rsidRPr="006B0474">
        <w:rPr>
          <w:b/>
          <w:bCs/>
          <w:u w:val="single"/>
        </w:rPr>
        <w:t>ote</w:t>
      </w:r>
      <w:r w:rsidR="003D76FD" w:rsidRPr="006B0474">
        <w:rPr>
          <w:b/>
          <w:bCs/>
        </w:rPr>
        <w:t>:</w:t>
      </w:r>
    </w:p>
    <w:p w14:paraId="6734AEBC" w14:textId="77777777" w:rsidR="00665B6A" w:rsidRPr="00C9249F" w:rsidRDefault="00665B6A" w:rsidP="00665B6A">
      <w:pPr>
        <w:pStyle w:val="paragraph"/>
        <w:spacing w:before="0" w:beforeAutospacing="0" w:after="160" w:afterAutospacing="0"/>
        <w:textAlignment w:val="baseline"/>
        <w:rPr>
          <w:rStyle w:val="eop"/>
          <w:rFonts w:ascii="Arial" w:hAnsi="Arial" w:cs="Arial"/>
          <w:sz w:val="22"/>
          <w:szCs w:val="22"/>
        </w:rPr>
      </w:pPr>
      <w:r w:rsidRPr="00563C08">
        <w:rPr>
          <w:rStyle w:val="normaltextrun"/>
          <w:rFonts w:ascii="Arial" w:hAnsi="Arial" w:cs="Arial"/>
          <w:sz w:val="22"/>
          <w:szCs w:val="22"/>
        </w:rPr>
        <w:t xml:space="preserve">After the Committee reconvened in open meeting, Counsel certified the closed meeting via a roll call </w:t>
      </w:r>
      <w:r w:rsidRPr="00C9249F">
        <w:rPr>
          <w:rStyle w:val="normaltextrun"/>
          <w:rFonts w:ascii="Arial" w:hAnsi="Arial" w:cs="Arial"/>
          <w:sz w:val="22"/>
          <w:szCs w:val="22"/>
        </w:rPr>
        <w:t>vote:</w:t>
      </w:r>
      <w:r w:rsidRPr="00C9249F">
        <w:rPr>
          <w:rStyle w:val="eop"/>
          <w:rFonts w:ascii="Arial" w:hAnsi="Arial" w:cs="Arial"/>
          <w:sz w:val="22"/>
          <w:szCs w:val="22"/>
        </w:rPr>
        <w:t> </w:t>
      </w:r>
    </w:p>
    <w:p w14:paraId="6B205430" w14:textId="77777777" w:rsidR="00665B6A" w:rsidRPr="00C9249F" w:rsidRDefault="00665B6A" w:rsidP="00665B6A">
      <w:pPr>
        <w:pStyle w:val="BodyText"/>
        <w:spacing w:after="240"/>
        <w:rPr>
          <w:sz w:val="22"/>
          <w:szCs w:val="22"/>
        </w:rPr>
      </w:pPr>
      <w:r w:rsidRPr="00C9249F">
        <w:rPr>
          <w:sz w:val="22"/>
          <w:szCs w:val="22"/>
        </w:rPr>
        <w:t>Do you certify, that to the best of your knowledge, (i) only public business matters lawfully exempted</w:t>
      </w:r>
      <w:r w:rsidRPr="00C9249F">
        <w:rPr>
          <w:spacing w:val="-4"/>
          <w:sz w:val="22"/>
          <w:szCs w:val="22"/>
        </w:rPr>
        <w:t xml:space="preserve"> </w:t>
      </w:r>
      <w:r w:rsidRPr="00C9249F">
        <w:rPr>
          <w:sz w:val="22"/>
          <w:szCs w:val="22"/>
        </w:rPr>
        <w:t>from</w:t>
      </w:r>
      <w:r w:rsidRPr="00C9249F">
        <w:rPr>
          <w:spacing w:val="-3"/>
          <w:sz w:val="22"/>
          <w:szCs w:val="22"/>
        </w:rPr>
        <w:t xml:space="preserve"> </w:t>
      </w:r>
      <w:r w:rsidRPr="00C9249F">
        <w:rPr>
          <w:sz w:val="22"/>
          <w:szCs w:val="22"/>
        </w:rPr>
        <w:t>the</w:t>
      </w:r>
      <w:r w:rsidRPr="00C9249F">
        <w:rPr>
          <w:spacing w:val="-2"/>
          <w:sz w:val="22"/>
          <w:szCs w:val="22"/>
        </w:rPr>
        <w:t xml:space="preserve"> </w:t>
      </w:r>
      <w:r w:rsidRPr="00C9249F">
        <w:rPr>
          <w:sz w:val="22"/>
          <w:szCs w:val="22"/>
        </w:rPr>
        <w:t>open</w:t>
      </w:r>
      <w:r w:rsidRPr="00C9249F">
        <w:rPr>
          <w:spacing w:val="-7"/>
          <w:sz w:val="22"/>
          <w:szCs w:val="22"/>
        </w:rPr>
        <w:t xml:space="preserve"> </w:t>
      </w:r>
      <w:r w:rsidRPr="00C9249F">
        <w:rPr>
          <w:sz w:val="22"/>
          <w:szCs w:val="22"/>
        </w:rPr>
        <w:t>meeting</w:t>
      </w:r>
      <w:r w:rsidRPr="00C9249F">
        <w:rPr>
          <w:spacing w:val="-4"/>
          <w:sz w:val="22"/>
          <w:szCs w:val="22"/>
        </w:rPr>
        <w:t xml:space="preserve"> </w:t>
      </w:r>
      <w:r w:rsidRPr="00C9249F">
        <w:rPr>
          <w:sz w:val="22"/>
          <w:szCs w:val="22"/>
        </w:rPr>
        <w:t>requirements</w:t>
      </w:r>
      <w:r w:rsidRPr="00C9249F">
        <w:rPr>
          <w:spacing w:val="-4"/>
          <w:sz w:val="22"/>
          <w:szCs w:val="22"/>
        </w:rPr>
        <w:t xml:space="preserve"> </w:t>
      </w:r>
      <w:r w:rsidRPr="00C9249F">
        <w:rPr>
          <w:sz w:val="22"/>
          <w:szCs w:val="22"/>
        </w:rPr>
        <w:t>of</w:t>
      </w:r>
      <w:r w:rsidRPr="00C9249F">
        <w:rPr>
          <w:spacing w:val="-5"/>
          <w:sz w:val="22"/>
          <w:szCs w:val="22"/>
        </w:rPr>
        <w:t xml:space="preserve"> </w:t>
      </w:r>
      <w:r w:rsidRPr="00C9249F">
        <w:rPr>
          <w:sz w:val="22"/>
          <w:szCs w:val="22"/>
        </w:rPr>
        <w:t>FOIA</w:t>
      </w:r>
      <w:r w:rsidRPr="00C9249F">
        <w:rPr>
          <w:spacing w:val="-5"/>
          <w:sz w:val="22"/>
          <w:szCs w:val="22"/>
        </w:rPr>
        <w:t xml:space="preserve"> </w:t>
      </w:r>
      <w:r w:rsidRPr="00C9249F">
        <w:rPr>
          <w:sz w:val="22"/>
          <w:szCs w:val="22"/>
        </w:rPr>
        <w:t>were</w:t>
      </w:r>
      <w:r w:rsidRPr="00C9249F">
        <w:rPr>
          <w:spacing w:val="-1"/>
          <w:sz w:val="22"/>
          <w:szCs w:val="22"/>
        </w:rPr>
        <w:t xml:space="preserve"> </w:t>
      </w:r>
      <w:r w:rsidRPr="00C9249F">
        <w:rPr>
          <w:sz w:val="22"/>
          <w:szCs w:val="22"/>
        </w:rPr>
        <w:t>discussed</w:t>
      </w:r>
      <w:r w:rsidRPr="00C9249F">
        <w:rPr>
          <w:spacing w:val="-2"/>
          <w:sz w:val="22"/>
          <w:szCs w:val="22"/>
        </w:rPr>
        <w:t xml:space="preserve"> </w:t>
      </w:r>
      <w:r w:rsidRPr="00C9249F">
        <w:rPr>
          <w:sz w:val="22"/>
          <w:szCs w:val="22"/>
        </w:rPr>
        <w:t>in</w:t>
      </w:r>
      <w:r w:rsidRPr="00C9249F">
        <w:rPr>
          <w:spacing w:val="-4"/>
          <w:sz w:val="22"/>
          <w:szCs w:val="22"/>
        </w:rPr>
        <w:t xml:space="preserve"> </w:t>
      </w:r>
      <w:r w:rsidRPr="00C9249F">
        <w:rPr>
          <w:sz w:val="22"/>
          <w:szCs w:val="22"/>
        </w:rPr>
        <w:t>the</w:t>
      </w:r>
      <w:r w:rsidRPr="00C9249F">
        <w:rPr>
          <w:spacing w:val="-2"/>
          <w:sz w:val="22"/>
          <w:szCs w:val="22"/>
        </w:rPr>
        <w:t xml:space="preserve"> </w:t>
      </w:r>
      <w:r w:rsidRPr="00C9249F">
        <w:rPr>
          <w:sz w:val="22"/>
          <w:szCs w:val="22"/>
        </w:rPr>
        <w:t>closed</w:t>
      </w:r>
      <w:r w:rsidRPr="00C9249F">
        <w:rPr>
          <w:spacing w:val="-4"/>
          <w:sz w:val="22"/>
          <w:szCs w:val="22"/>
        </w:rPr>
        <w:t xml:space="preserve"> </w:t>
      </w:r>
      <w:r w:rsidRPr="00C9249F">
        <w:rPr>
          <w:sz w:val="22"/>
          <w:szCs w:val="22"/>
        </w:rPr>
        <w:t>meeting, and (ii) only such matters as were identified in the motion to go into the closed meeting were heard, discussed, or considered during the closed meeting?</w:t>
      </w:r>
    </w:p>
    <w:p w14:paraId="1F5E0078" w14:textId="544E0A33" w:rsidR="003D76FD" w:rsidRPr="006B0474" w:rsidRDefault="003D76FD" w:rsidP="00CD0CDF">
      <w:r w:rsidRPr="006B0474">
        <w:t xml:space="preserve">Upon the </w:t>
      </w:r>
      <w:r w:rsidR="36C8C995" w:rsidRPr="006B0474">
        <w:t xml:space="preserve">vote: </w:t>
      </w:r>
    </w:p>
    <w:p w14:paraId="27368942" w14:textId="77777777" w:rsidR="00A62881" w:rsidRDefault="007472DA" w:rsidP="00CD0CDF">
      <w:r w:rsidRPr="006B0474">
        <w:tab/>
      </w:r>
      <w:r w:rsidRPr="006B0474">
        <w:tab/>
      </w:r>
      <w:r w:rsidRPr="006B0474">
        <w:tab/>
      </w:r>
      <w:r w:rsidR="00A62881">
        <w:t>Mr. Hewa</w:t>
      </w:r>
      <w:r w:rsidR="00A62881">
        <w:tab/>
      </w:r>
      <w:r w:rsidR="00A62881">
        <w:tab/>
        <w:t>Aye</w:t>
      </w:r>
    </w:p>
    <w:p w14:paraId="7444BB48" w14:textId="6ED2C759" w:rsidR="003D76FD" w:rsidRPr="006B0474" w:rsidRDefault="003D76FD" w:rsidP="00A62881">
      <w:pPr>
        <w:ind w:left="1440" w:firstLine="720"/>
      </w:pPr>
      <w:r w:rsidRPr="006B0474">
        <w:t xml:space="preserve">Mr. </w:t>
      </w:r>
      <w:r w:rsidR="006B0474" w:rsidRPr="006B0474">
        <w:t>House</w:t>
      </w:r>
      <w:r w:rsidRPr="006B0474">
        <w:tab/>
      </w:r>
      <w:r w:rsidR="00112522" w:rsidRPr="006B0474">
        <w:tab/>
      </w:r>
      <w:r w:rsidRPr="006B0474">
        <w:t>Aye</w:t>
      </w:r>
    </w:p>
    <w:p w14:paraId="569E5DAD" w14:textId="74806AC1" w:rsidR="006E20B2" w:rsidRDefault="006E20B2" w:rsidP="00CD0CDF">
      <w:r>
        <w:tab/>
      </w:r>
      <w:r>
        <w:tab/>
      </w:r>
      <w:r>
        <w:tab/>
        <w:t>Ms. Montgomery</w:t>
      </w:r>
      <w:r>
        <w:tab/>
      </w:r>
      <w:r w:rsidR="00987688">
        <w:t>Not present</w:t>
      </w:r>
    </w:p>
    <w:p w14:paraId="6AFA76F3" w14:textId="67ACE338" w:rsidR="00987688" w:rsidRDefault="00987688" w:rsidP="00987688">
      <w:r w:rsidRPr="006B0474">
        <w:tab/>
      </w:r>
      <w:r w:rsidRPr="006B0474">
        <w:tab/>
      </w:r>
      <w:r w:rsidRPr="006B0474">
        <w:tab/>
        <w:t>Ms. Oman</w:t>
      </w:r>
      <w:r w:rsidRPr="006B0474">
        <w:tab/>
      </w:r>
      <w:r w:rsidRPr="006B0474">
        <w:tab/>
      </w:r>
      <w:r w:rsidR="009E6FBE">
        <w:t>Not present</w:t>
      </w:r>
      <w:r w:rsidR="009E6FBE" w:rsidRPr="006B0474">
        <w:t xml:space="preserve"> </w:t>
      </w:r>
    </w:p>
    <w:p w14:paraId="7BA13DE0" w14:textId="0C4DCAF0" w:rsidR="00BC14CD" w:rsidRPr="006B0474" w:rsidRDefault="00A62881" w:rsidP="00BC14CD">
      <w:pPr>
        <w:ind w:left="1440" w:firstLine="720"/>
      </w:pPr>
      <w:r>
        <w:t>Ms.</w:t>
      </w:r>
      <w:r w:rsidR="00BC14CD">
        <w:t xml:space="preserve"> O’Quinn</w:t>
      </w:r>
      <w:r w:rsidR="00987688">
        <w:tab/>
      </w:r>
      <w:r w:rsidR="00987688">
        <w:tab/>
      </w:r>
      <w:r w:rsidR="009E6FBE" w:rsidRPr="006B0474">
        <w:t>Aye</w:t>
      </w:r>
    </w:p>
    <w:p w14:paraId="5A50B72E" w14:textId="224E9913" w:rsidR="001F0BFE" w:rsidRPr="006B0474" w:rsidRDefault="001F0BFE" w:rsidP="00CD0CDF">
      <w:r w:rsidRPr="006B0474">
        <w:tab/>
      </w:r>
      <w:r w:rsidRPr="006B0474">
        <w:tab/>
      </w:r>
      <w:r w:rsidRPr="006B0474">
        <w:tab/>
        <w:t xml:space="preserve">Mr. </w:t>
      </w:r>
      <w:r w:rsidR="006B0474" w:rsidRPr="006B0474">
        <w:t>Rush</w:t>
      </w:r>
      <w:r w:rsidRPr="006B0474">
        <w:tab/>
      </w:r>
      <w:r w:rsidRPr="006B0474">
        <w:tab/>
      </w:r>
      <w:r w:rsidR="00A62881">
        <w:t>Not present</w:t>
      </w:r>
    </w:p>
    <w:p w14:paraId="43C99F0B" w14:textId="112497A3" w:rsidR="009B3BD6" w:rsidRPr="006B0474" w:rsidRDefault="007472DA" w:rsidP="006B0474">
      <w:pPr>
        <w:spacing w:after="160"/>
      </w:pPr>
      <w:r w:rsidRPr="006B0474">
        <w:tab/>
      </w:r>
      <w:r w:rsidRPr="006B0474">
        <w:tab/>
      </w:r>
      <w:r w:rsidRPr="006B0474">
        <w:tab/>
      </w:r>
      <w:r w:rsidR="00596DEE" w:rsidRPr="006B0474">
        <w:t xml:space="preserve">Mr. </w:t>
      </w:r>
      <w:r w:rsidR="006B0474" w:rsidRPr="006B0474">
        <w:t>Stone</w:t>
      </w:r>
      <w:r w:rsidR="00596DEE" w:rsidRPr="006B0474">
        <w:tab/>
      </w:r>
      <w:r w:rsidR="00596DEE" w:rsidRPr="006B0474">
        <w:tab/>
        <w:t>Aye</w:t>
      </w:r>
    </w:p>
    <w:p w14:paraId="70C7056D" w14:textId="4BEB4B6A" w:rsidR="003D76FD" w:rsidRPr="006B0474" w:rsidRDefault="00513115" w:rsidP="006B0474">
      <w:pPr>
        <w:spacing w:after="160"/>
        <w:rPr>
          <w:b/>
          <w:bCs/>
        </w:rPr>
      </w:pPr>
      <w:r w:rsidRPr="006B0474">
        <w:rPr>
          <w:b/>
          <w:bCs/>
        </w:rPr>
        <w:t>A</w:t>
      </w:r>
      <w:r w:rsidR="003D76FD" w:rsidRPr="006B0474">
        <w:rPr>
          <w:b/>
          <w:bCs/>
        </w:rPr>
        <w:t>djournment</w:t>
      </w:r>
    </w:p>
    <w:p w14:paraId="7DD0BD77" w14:textId="4A638388" w:rsidR="00B25885" w:rsidRPr="006B0474" w:rsidRDefault="009865EE" w:rsidP="006B0474">
      <w:pPr>
        <w:widowControl/>
        <w:autoSpaceDE/>
        <w:autoSpaceDN/>
        <w:spacing w:after="160"/>
      </w:pPr>
      <w:r w:rsidRPr="00E27A5A">
        <w:t xml:space="preserve">The next meeting of the </w:t>
      </w:r>
      <w:r>
        <w:t xml:space="preserve">Legislation and Policy </w:t>
      </w:r>
      <w:r w:rsidRPr="00E27A5A">
        <w:t xml:space="preserve">Committee will be held on </w:t>
      </w:r>
      <w:r w:rsidR="00A62881">
        <w:t>September 16</w:t>
      </w:r>
      <w:r w:rsidRPr="00E27A5A">
        <w:t>, 2026.</w:t>
      </w:r>
      <w:r>
        <w:t xml:space="preserve"> </w:t>
      </w:r>
      <w:r w:rsidR="00815095" w:rsidRPr="006B0474">
        <w:rPr>
          <w:rFonts w:eastAsiaTheme="minorEastAsia"/>
        </w:rPr>
        <w:t xml:space="preserve">There being no further business, Chair </w:t>
      </w:r>
      <w:r w:rsidR="492C17F8" w:rsidRPr="006B0474">
        <w:rPr>
          <w:rFonts w:eastAsiaTheme="minorEastAsia"/>
        </w:rPr>
        <w:t xml:space="preserve">Stone </w:t>
      </w:r>
      <w:r w:rsidR="00815095" w:rsidRPr="006B0474">
        <w:rPr>
          <w:rFonts w:eastAsiaTheme="minorEastAsia"/>
        </w:rPr>
        <w:t xml:space="preserve">adjourned the meeting at </w:t>
      </w:r>
      <w:r w:rsidR="00DB666A">
        <w:rPr>
          <w:rFonts w:eastAsiaTheme="minorEastAsia"/>
        </w:rPr>
        <w:t>2</w:t>
      </w:r>
      <w:r w:rsidR="009A39CE" w:rsidRPr="006B0474">
        <w:t>:</w:t>
      </w:r>
      <w:r w:rsidR="00DB666A">
        <w:t>37</w:t>
      </w:r>
      <w:r w:rsidR="009A39CE" w:rsidRPr="006B0474">
        <w:t xml:space="preserve"> p</w:t>
      </w:r>
      <w:r w:rsidR="00220DA1">
        <w:t>.</w:t>
      </w:r>
      <w:r w:rsidR="009A39CE" w:rsidRPr="006B0474">
        <w:t>m.</w:t>
      </w:r>
      <w:r w:rsidR="00A851DF">
        <w:t xml:space="preserve"> </w:t>
      </w:r>
    </w:p>
    <w:sectPr w:rsidR="00B25885" w:rsidRPr="006B0474" w:rsidSect="00596DEE">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EC61" w14:textId="77777777" w:rsidR="00DE3C60" w:rsidRDefault="00DE3C60" w:rsidP="00A97AD3">
      <w:r>
        <w:separator/>
      </w:r>
    </w:p>
  </w:endnote>
  <w:endnote w:type="continuationSeparator" w:id="0">
    <w:p w14:paraId="5B685549" w14:textId="77777777" w:rsidR="00DE3C60" w:rsidRDefault="00DE3C60" w:rsidP="00A97AD3">
      <w:r>
        <w:continuationSeparator/>
      </w:r>
    </w:p>
  </w:endnote>
  <w:endnote w:type="continuationNotice" w:id="1">
    <w:p w14:paraId="3471B70C" w14:textId="77777777" w:rsidR="00DE3C60" w:rsidRDefault="00DE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5172" w14:textId="77777777" w:rsidR="00DF4906" w:rsidRDefault="00DF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7719"/>
      <w:docPartObj>
        <w:docPartGallery w:val="Page Numbers (Bottom of Page)"/>
        <w:docPartUnique/>
      </w:docPartObj>
    </w:sdtPr>
    <w:sdtEndPr>
      <w:rPr>
        <w:noProof/>
      </w:rPr>
    </w:sdtEndPr>
    <w:sdtContent>
      <w:p w14:paraId="35251BA0" w14:textId="465D47AC" w:rsidR="00A97AD3" w:rsidRDefault="00A97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891DD" w14:textId="77777777" w:rsidR="00A97AD3" w:rsidRDefault="00A97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66D6" w14:textId="77777777" w:rsidR="00DF4906" w:rsidRDefault="00DF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F4DC" w14:textId="77777777" w:rsidR="00DE3C60" w:rsidRDefault="00DE3C60" w:rsidP="00A97AD3">
      <w:r>
        <w:separator/>
      </w:r>
    </w:p>
  </w:footnote>
  <w:footnote w:type="continuationSeparator" w:id="0">
    <w:p w14:paraId="0B3CD758" w14:textId="77777777" w:rsidR="00DE3C60" w:rsidRDefault="00DE3C60" w:rsidP="00A97AD3">
      <w:r>
        <w:continuationSeparator/>
      </w:r>
    </w:p>
  </w:footnote>
  <w:footnote w:type="continuationNotice" w:id="1">
    <w:p w14:paraId="7069BC16" w14:textId="77777777" w:rsidR="00DE3C60" w:rsidRDefault="00DE3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3D80" w14:textId="77777777" w:rsidR="00654C10" w:rsidRDefault="00654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3282C1" w14:paraId="2139AC16" w14:textId="77777777" w:rsidTr="7E3282C1">
      <w:trPr>
        <w:trHeight w:val="300"/>
      </w:trPr>
      <w:tc>
        <w:tcPr>
          <w:tcW w:w="3120" w:type="dxa"/>
        </w:tcPr>
        <w:p w14:paraId="46CC1BF7" w14:textId="72E3562A" w:rsidR="7E3282C1" w:rsidRDefault="7E3282C1" w:rsidP="7E3282C1">
          <w:pPr>
            <w:pStyle w:val="Header"/>
            <w:ind w:left="-115"/>
          </w:pPr>
        </w:p>
      </w:tc>
      <w:tc>
        <w:tcPr>
          <w:tcW w:w="3120" w:type="dxa"/>
        </w:tcPr>
        <w:p w14:paraId="50160AC3" w14:textId="7FFDDBD9" w:rsidR="7E3282C1" w:rsidRDefault="7E3282C1" w:rsidP="7E3282C1">
          <w:pPr>
            <w:pStyle w:val="Header"/>
            <w:jc w:val="center"/>
          </w:pPr>
        </w:p>
      </w:tc>
      <w:tc>
        <w:tcPr>
          <w:tcW w:w="3120" w:type="dxa"/>
        </w:tcPr>
        <w:p w14:paraId="62121E6A" w14:textId="18BE68A5" w:rsidR="7E3282C1" w:rsidRDefault="7E3282C1" w:rsidP="7E3282C1">
          <w:pPr>
            <w:pStyle w:val="Header"/>
            <w:ind w:right="-115"/>
            <w:jc w:val="right"/>
          </w:pPr>
        </w:p>
      </w:tc>
    </w:tr>
  </w:tbl>
  <w:sdt>
    <w:sdtPr>
      <w:id w:val="455527634"/>
      <w:docPartObj>
        <w:docPartGallery w:val="Watermarks"/>
        <w:docPartUnique/>
      </w:docPartObj>
    </w:sdtPr>
    <w:sdtContent>
      <w:p w14:paraId="440793FE" w14:textId="440BA3AF" w:rsidR="00F879CB" w:rsidRDefault="00000000">
        <w:pPr>
          <w:pStyle w:val="Header"/>
        </w:pPr>
        <w:r>
          <w:rPr>
            <w:noProof/>
          </w:rPr>
          <w:pict w14:anchorId="02683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785" w14:textId="77777777" w:rsidR="00654C10" w:rsidRDefault="00654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17"/>
    <w:multiLevelType w:val="multilevel"/>
    <w:tmpl w:val="05FC0476"/>
    <w:lvl w:ilvl="0">
      <w:start w:val="1"/>
      <w:numFmt w:val="bullet"/>
      <w:lvlText w:val=""/>
      <w:lvlJc w:val="left"/>
      <w:pPr>
        <w:tabs>
          <w:tab w:val="num" w:pos="-1290"/>
        </w:tabs>
        <w:ind w:left="-1290" w:hanging="360"/>
      </w:pPr>
      <w:rPr>
        <w:rFonts w:ascii="Symbol" w:hAnsi="Symbol" w:hint="default"/>
        <w:sz w:val="20"/>
      </w:rPr>
    </w:lvl>
    <w:lvl w:ilvl="1" w:tentative="1">
      <w:start w:val="1"/>
      <w:numFmt w:val="bullet"/>
      <w:lvlText w:val=""/>
      <w:lvlJc w:val="left"/>
      <w:pPr>
        <w:tabs>
          <w:tab w:val="num" w:pos="-570"/>
        </w:tabs>
        <w:ind w:left="-570" w:hanging="360"/>
      </w:pPr>
      <w:rPr>
        <w:rFonts w:ascii="Symbol" w:hAnsi="Symbol" w:hint="default"/>
        <w:sz w:val="20"/>
      </w:rPr>
    </w:lvl>
    <w:lvl w:ilvl="2" w:tentative="1">
      <w:start w:val="1"/>
      <w:numFmt w:val="bullet"/>
      <w:lvlText w:val=""/>
      <w:lvlJc w:val="left"/>
      <w:pPr>
        <w:tabs>
          <w:tab w:val="num" w:pos="150"/>
        </w:tabs>
        <w:ind w:left="150" w:hanging="360"/>
      </w:pPr>
      <w:rPr>
        <w:rFonts w:ascii="Symbol" w:hAnsi="Symbol" w:hint="default"/>
        <w:sz w:val="20"/>
      </w:rPr>
    </w:lvl>
    <w:lvl w:ilvl="3" w:tentative="1">
      <w:start w:val="1"/>
      <w:numFmt w:val="bullet"/>
      <w:lvlText w:val=""/>
      <w:lvlJc w:val="left"/>
      <w:pPr>
        <w:tabs>
          <w:tab w:val="num" w:pos="870"/>
        </w:tabs>
        <w:ind w:left="870" w:hanging="360"/>
      </w:pPr>
      <w:rPr>
        <w:rFonts w:ascii="Symbol" w:hAnsi="Symbol" w:hint="default"/>
        <w:sz w:val="20"/>
      </w:rPr>
    </w:lvl>
    <w:lvl w:ilvl="4" w:tentative="1">
      <w:start w:val="1"/>
      <w:numFmt w:val="bullet"/>
      <w:lvlText w:val=""/>
      <w:lvlJc w:val="left"/>
      <w:pPr>
        <w:tabs>
          <w:tab w:val="num" w:pos="1590"/>
        </w:tabs>
        <w:ind w:left="1590" w:hanging="360"/>
      </w:pPr>
      <w:rPr>
        <w:rFonts w:ascii="Symbol" w:hAnsi="Symbol" w:hint="default"/>
        <w:sz w:val="20"/>
      </w:rPr>
    </w:lvl>
    <w:lvl w:ilvl="5" w:tentative="1">
      <w:start w:val="1"/>
      <w:numFmt w:val="bullet"/>
      <w:lvlText w:val=""/>
      <w:lvlJc w:val="left"/>
      <w:pPr>
        <w:tabs>
          <w:tab w:val="num" w:pos="2310"/>
        </w:tabs>
        <w:ind w:left="2310" w:hanging="360"/>
      </w:pPr>
      <w:rPr>
        <w:rFonts w:ascii="Symbol" w:hAnsi="Symbol" w:hint="default"/>
        <w:sz w:val="20"/>
      </w:rPr>
    </w:lvl>
    <w:lvl w:ilvl="6" w:tentative="1">
      <w:start w:val="1"/>
      <w:numFmt w:val="bullet"/>
      <w:lvlText w:val=""/>
      <w:lvlJc w:val="left"/>
      <w:pPr>
        <w:tabs>
          <w:tab w:val="num" w:pos="3030"/>
        </w:tabs>
        <w:ind w:left="3030" w:hanging="360"/>
      </w:pPr>
      <w:rPr>
        <w:rFonts w:ascii="Symbol" w:hAnsi="Symbol" w:hint="default"/>
        <w:sz w:val="20"/>
      </w:rPr>
    </w:lvl>
    <w:lvl w:ilvl="7" w:tentative="1">
      <w:start w:val="1"/>
      <w:numFmt w:val="bullet"/>
      <w:lvlText w:val=""/>
      <w:lvlJc w:val="left"/>
      <w:pPr>
        <w:tabs>
          <w:tab w:val="num" w:pos="3750"/>
        </w:tabs>
        <w:ind w:left="3750" w:hanging="360"/>
      </w:pPr>
      <w:rPr>
        <w:rFonts w:ascii="Symbol" w:hAnsi="Symbol" w:hint="default"/>
        <w:sz w:val="20"/>
      </w:rPr>
    </w:lvl>
    <w:lvl w:ilvl="8" w:tentative="1">
      <w:start w:val="1"/>
      <w:numFmt w:val="bullet"/>
      <w:lvlText w:val=""/>
      <w:lvlJc w:val="left"/>
      <w:pPr>
        <w:tabs>
          <w:tab w:val="num" w:pos="4470"/>
        </w:tabs>
        <w:ind w:left="4470" w:hanging="360"/>
      </w:pPr>
      <w:rPr>
        <w:rFonts w:ascii="Symbol" w:hAnsi="Symbol" w:hint="default"/>
        <w:sz w:val="20"/>
      </w:rPr>
    </w:lvl>
  </w:abstractNum>
  <w:abstractNum w:abstractNumId="1" w15:restartNumberingAfterBreak="0">
    <w:nsid w:val="05B775EB"/>
    <w:multiLevelType w:val="hybridMultilevel"/>
    <w:tmpl w:val="00CA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108F"/>
    <w:multiLevelType w:val="hybridMultilevel"/>
    <w:tmpl w:val="D3585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5A84"/>
    <w:multiLevelType w:val="hybridMultilevel"/>
    <w:tmpl w:val="AB7C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5583"/>
    <w:multiLevelType w:val="hybridMultilevel"/>
    <w:tmpl w:val="AEC695D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0F846735"/>
    <w:multiLevelType w:val="hybridMultilevel"/>
    <w:tmpl w:val="629C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4C61"/>
    <w:multiLevelType w:val="hybridMultilevel"/>
    <w:tmpl w:val="B6EC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4262"/>
    <w:multiLevelType w:val="hybridMultilevel"/>
    <w:tmpl w:val="F51E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827EC5"/>
    <w:multiLevelType w:val="hybridMultilevel"/>
    <w:tmpl w:val="1C9CCB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925009"/>
    <w:multiLevelType w:val="hybridMultilevel"/>
    <w:tmpl w:val="5EE0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041A4"/>
    <w:multiLevelType w:val="hybridMultilevel"/>
    <w:tmpl w:val="046A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26DFF"/>
    <w:multiLevelType w:val="multilevel"/>
    <w:tmpl w:val="516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A3B4B"/>
    <w:multiLevelType w:val="hybridMultilevel"/>
    <w:tmpl w:val="D17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07A1C"/>
    <w:multiLevelType w:val="hybridMultilevel"/>
    <w:tmpl w:val="EA7675F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4" w15:restartNumberingAfterBreak="0">
    <w:nsid w:val="5ACF74CD"/>
    <w:multiLevelType w:val="hybridMultilevel"/>
    <w:tmpl w:val="3ABCAC8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62ED7815"/>
    <w:multiLevelType w:val="hybridMultilevel"/>
    <w:tmpl w:val="FD60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47A8B"/>
    <w:multiLevelType w:val="hybridMultilevel"/>
    <w:tmpl w:val="D1E8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97575"/>
    <w:multiLevelType w:val="hybridMultilevel"/>
    <w:tmpl w:val="C702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413557">
    <w:abstractNumId w:val="4"/>
  </w:num>
  <w:num w:numId="2" w16cid:durableId="2122451005">
    <w:abstractNumId w:val="13"/>
  </w:num>
  <w:num w:numId="3" w16cid:durableId="235668857">
    <w:abstractNumId w:val="7"/>
  </w:num>
  <w:num w:numId="4" w16cid:durableId="737898899">
    <w:abstractNumId w:val="14"/>
  </w:num>
  <w:num w:numId="5" w16cid:durableId="413402748">
    <w:abstractNumId w:val="17"/>
  </w:num>
  <w:num w:numId="6" w16cid:durableId="90055875">
    <w:abstractNumId w:val="3"/>
  </w:num>
  <w:num w:numId="7" w16cid:durableId="845285387">
    <w:abstractNumId w:val="9"/>
  </w:num>
  <w:num w:numId="8" w16cid:durableId="457919586">
    <w:abstractNumId w:val="2"/>
  </w:num>
  <w:num w:numId="9" w16cid:durableId="1325937036">
    <w:abstractNumId w:val="1"/>
  </w:num>
  <w:num w:numId="10" w16cid:durableId="908611577">
    <w:abstractNumId w:val="12"/>
  </w:num>
  <w:num w:numId="11" w16cid:durableId="1984312310">
    <w:abstractNumId w:val="5"/>
  </w:num>
  <w:num w:numId="12" w16cid:durableId="798492616">
    <w:abstractNumId w:val="0"/>
  </w:num>
  <w:num w:numId="13" w16cid:durableId="1006637443">
    <w:abstractNumId w:val="6"/>
  </w:num>
  <w:num w:numId="14" w16cid:durableId="1149858003">
    <w:abstractNumId w:val="8"/>
  </w:num>
  <w:num w:numId="15" w16cid:durableId="1171022435">
    <w:abstractNumId w:val="10"/>
  </w:num>
  <w:num w:numId="16" w16cid:durableId="2061174846">
    <w:abstractNumId w:val="15"/>
  </w:num>
  <w:num w:numId="17" w16cid:durableId="2076775213">
    <w:abstractNumId w:val="16"/>
  </w:num>
  <w:num w:numId="18" w16cid:durableId="1316882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0A"/>
    <w:rsid w:val="000031A7"/>
    <w:rsid w:val="0000351F"/>
    <w:rsid w:val="00004BCD"/>
    <w:rsid w:val="00005601"/>
    <w:rsid w:val="00006F08"/>
    <w:rsid w:val="00020EA6"/>
    <w:rsid w:val="000218D6"/>
    <w:rsid w:val="000230F9"/>
    <w:rsid w:val="00032166"/>
    <w:rsid w:val="00032A7F"/>
    <w:rsid w:val="00033B3B"/>
    <w:rsid w:val="00034E40"/>
    <w:rsid w:val="00040948"/>
    <w:rsid w:val="00045584"/>
    <w:rsid w:val="0005147C"/>
    <w:rsid w:val="0006171B"/>
    <w:rsid w:val="00062020"/>
    <w:rsid w:val="000637CF"/>
    <w:rsid w:val="000649C6"/>
    <w:rsid w:val="00070D09"/>
    <w:rsid w:val="00072849"/>
    <w:rsid w:val="00072952"/>
    <w:rsid w:val="0007498F"/>
    <w:rsid w:val="000866D5"/>
    <w:rsid w:val="00094F24"/>
    <w:rsid w:val="000A0902"/>
    <w:rsid w:val="000A1B05"/>
    <w:rsid w:val="000A456C"/>
    <w:rsid w:val="000A4C6A"/>
    <w:rsid w:val="000A7EA4"/>
    <w:rsid w:val="000B3AF2"/>
    <w:rsid w:val="000B58FF"/>
    <w:rsid w:val="000B6AD7"/>
    <w:rsid w:val="000B7EF3"/>
    <w:rsid w:val="000C0517"/>
    <w:rsid w:val="000C1014"/>
    <w:rsid w:val="000C51AF"/>
    <w:rsid w:val="000C60F1"/>
    <w:rsid w:val="000D05B7"/>
    <w:rsid w:val="000D7A4E"/>
    <w:rsid w:val="000D7FF6"/>
    <w:rsid w:val="000E0A4F"/>
    <w:rsid w:val="000E457C"/>
    <w:rsid w:val="000E7F6A"/>
    <w:rsid w:val="000F0D43"/>
    <w:rsid w:val="000F4719"/>
    <w:rsid w:val="000F6F0E"/>
    <w:rsid w:val="00103D0F"/>
    <w:rsid w:val="001122EB"/>
    <w:rsid w:val="00112522"/>
    <w:rsid w:val="00115BCF"/>
    <w:rsid w:val="00117704"/>
    <w:rsid w:val="00122FD8"/>
    <w:rsid w:val="00125BBA"/>
    <w:rsid w:val="00130EEA"/>
    <w:rsid w:val="00131DA9"/>
    <w:rsid w:val="0013548C"/>
    <w:rsid w:val="001479E7"/>
    <w:rsid w:val="001552A9"/>
    <w:rsid w:val="00162C93"/>
    <w:rsid w:val="001645D5"/>
    <w:rsid w:val="001652C5"/>
    <w:rsid w:val="00173962"/>
    <w:rsid w:val="00177D6C"/>
    <w:rsid w:val="00182B30"/>
    <w:rsid w:val="001839FB"/>
    <w:rsid w:val="00184143"/>
    <w:rsid w:val="0018469A"/>
    <w:rsid w:val="00187AEC"/>
    <w:rsid w:val="00190AAC"/>
    <w:rsid w:val="001925E9"/>
    <w:rsid w:val="001A043A"/>
    <w:rsid w:val="001A06DD"/>
    <w:rsid w:val="001A0CF8"/>
    <w:rsid w:val="001A1D01"/>
    <w:rsid w:val="001A4312"/>
    <w:rsid w:val="001A54C3"/>
    <w:rsid w:val="001B219F"/>
    <w:rsid w:val="001B691E"/>
    <w:rsid w:val="001C0F11"/>
    <w:rsid w:val="001C17A6"/>
    <w:rsid w:val="001C1F16"/>
    <w:rsid w:val="001C583B"/>
    <w:rsid w:val="001D19E2"/>
    <w:rsid w:val="001D4019"/>
    <w:rsid w:val="001D61A0"/>
    <w:rsid w:val="001E1C26"/>
    <w:rsid w:val="001E79FB"/>
    <w:rsid w:val="001F0BFE"/>
    <w:rsid w:val="001F1C88"/>
    <w:rsid w:val="00202429"/>
    <w:rsid w:val="0020308B"/>
    <w:rsid w:val="00207D14"/>
    <w:rsid w:val="00220649"/>
    <w:rsid w:val="00220823"/>
    <w:rsid w:val="00220DA1"/>
    <w:rsid w:val="00222661"/>
    <w:rsid w:val="0022275E"/>
    <w:rsid w:val="00222FAF"/>
    <w:rsid w:val="00223263"/>
    <w:rsid w:val="00227CE5"/>
    <w:rsid w:val="00231D1B"/>
    <w:rsid w:val="0023222E"/>
    <w:rsid w:val="00233145"/>
    <w:rsid w:val="002352CD"/>
    <w:rsid w:val="002412E0"/>
    <w:rsid w:val="00242022"/>
    <w:rsid w:val="00243EA0"/>
    <w:rsid w:val="00244BD8"/>
    <w:rsid w:val="00254101"/>
    <w:rsid w:val="002619CB"/>
    <w:rsid w:val="00264605"/>
    <w:rsid w:val="00267EDA"/>
    <w:rsid w:val="0027070A"/>
    <w:rsid w:val="00285C8A"/>
    <w:rsid w:val="00290D24"/>
    <w:rsid w:val="002A4304"/>
    <w:rsid w:val="002A730E"/>
    <w:rsid w:val="002B1424"/>
    <w:rsid w:val="002B2632"/>
    <w:rsid w:val="002B2AB0"/>
    <w:rsid w:val="002B3184"/>
    <w:rsid w:val="002B7F7F"/>
    <w:rsid w:val="002D2970"/>
    <w:rsid w:val="002D658F"/>
    <w:rsid w:val="002D7228"/>
    <w:rsid w:val="002E39C4"/>
    <w:rsid w:val="002E3BB4"/>
    <w:rsid w:val="002E3DFD"/>
    <w:rsid w:val="002E4859"/>
    <w:rsid w:val="002E5DAD"/>
    <w:rsid w:val="002E6F03"/>
    <w:rsid w:val="002F31FF"/>
    <w:rsid w:val="002F7C3E"/>
    <w:rsid w:val="003051C9"/>
    <w:rsid w:val="00310AD9"/>
    <w:rsid w:val="00313B47"/>
    <w:rsid w:val="00323935"/>
    <w:rsid w:val="00323E74"/>
    <w:rsid w:val="003279F1"/>
    <w:rsid w:val="00335604"/>
    <w:rsid w:val="00347A0A"/>
    <w:rsid w:val="0035063D"/>
    <w:rsid w:val="003511B5"/>
    <w:rsid w:val="003519BB"/>
    <w:rsid w:val="00355263"/>
    <w:rsid w:val="00360428"/>
    <w:rsid w:val="00363B09"/>
    <w:rsid w:val="00363C46"/>
    <w:rsid w:val="003642E4"/>
    <w:rsid w:val="003674ED"/>
    <w:rsid w:val="00371B94"/>
    <w:rsid w:val="003735AD"/>
    <w:rsid w:val="00374661"/>
    <w:rsid w:val="0037505E"/>
    <w:rsid w:val="003754D2"/>
    <w:rsid w:val="0038559D"/>
    <w:rsid w:val="00387049"/>
    <w:rsid w:val="003919D9"/>
    <w:rsid w:val="003926BD"/>
    <w:rsid w:val="00396EFA"/>
    <w:rsid w:val="00397827"/>
    <w:rsid w:val="003A348B"/>
    <w:rsid w:val="003A6D43"/>
    <w:rsid w:val="003A7814"/>
    <w:rsid w:val="003B143B"/>
    <w:rsid w:val="003B20D4"/>
    <w:rsid w:val="003C03C2"/>
    <w:rsid w:val="003C4759"/>
    <w:rsid w:val="003D0413"/>
    <w:rsid w:val="003D073F"/>
    <w:rsid w:val="003D4E1E"/>
    <w:rsid w:val="003D7654"/>
    <w:rsid w:val="003D76FD"/>
    <w:rsid w:val="003E1DDB"/>
    <w:rsid w:val="003E3319"/>
    <w:rsid w:val="003E4F7E"/>
    <w:rsid w:val="003E74D5"/>
    <w:rsid w:val="003E79B3"/>
    <w:rsid w:val="003F1855"/>
    <w:rsid w:val="003F2651"/>
    <w:rsid w:val="0040299A"/>
    <w:rsid w:val="004070B7"/>
    <w:rsid w:val="00415A9A"/>
    <w:rsid w:val="004174EC"/>
    <w:rsid w:val="004229D8"/>
    <w:rsid w:val="004267CB"/>
    <w:rsid w:val="004279EE"/>
    <w:rsid w:val="00430B86"/>
    <w:rsid w:val="00431697"/>
    <w:rsid w:val="0043724B"/>
    <w:rsid w:val="00441A24"/>
    <w:rsid w:val="004420F5"/>
    <w:rsid w:val="004478F1"/>
    <w:rsid w:val="00456BC4"/>
    <w:rsid w:val="004573C9"/>
    <w:rsid w:val="0046052B"/>
    <w:rsid w:val="00460F7E"/>
    <w:rsid w:val="004638A8"/>
    <w:rsid w:val="00465175"/>
    <w:rsid w:val="0047187A"/>
    <w:rsid w:val="004725BA"/>
    <w:rsid w:val="004728E6"/>
    <w:rsid w:val="00474A0A"/>
    <w:rsid w:val="004804CD"/>
    <w:rsid w:val="0048331C"/>
    <w:rsid w:val="00485669"/>
    <w:rsid w:val="00495B29"/>
    <w:rsid w:val="00497401"/>
    <w:rsid w:val="004A5A69"/>
    <w:rsid w:val="004B12F4"/>
    <w:rsid w:val="004B3B84"/>
    <w:rsid w:val="004B3E08"/>
    <w:rsid w:val="004B6A13"/>
    <w:rsid w:val="004B744F"/>
    <w:rsid w:val="004C21B5"/>
    <w:rsid w:val="004C24F1"/>
    <w:rsid w:val="004C5872"/>
    <w:rsid w:val="004D1BA5"/>
    <w:rsid w:val="004D777D"/>
    <w:rsid w:val="004D78CB"/>
    <w:rsid w:val="004E239A"/>
    <w:rsid w:val="004E3555"/>
    <w:rsid w:val="004E6B6E"/>
    <w:rsid w:val="004E6FED"/>
    <w:rsid w:val="004F3CB6"/>
    <w:rsid w:val="004F5271"/>
    <w:rsid w:val="004F7106"/>
    <w:rsid w:val="00500050"/>
    <w:rsid w:val="005002B0"/>
    <w:rsid w:val="00503B9B"/>
    <w:rsid w:val="00505746"/>
    <w:rsid w:val="00507D00"/>
    <w:rsid w:val="00511286"/>
    <w:rsid w:val="00513115"/>
    <w:rsid w:val="00513554"/>
    <w:rsid w:val="00514B83"/>
    <w:rsid w:val="00514C3A"/>
    <w:rsid w:val="00514D20"/>
    <w:rsid w:val="0051592D"/>
    <w:rsid w:val="00517923"/>
    <w:rsid w:val="0053454C"/>
    <w:rsid w:val="00541B26"/>
    <w:rsid w:val="00542476"/>
    <w:rsid w:val="0054401B"/>
    <w:rsid w:val="00544520"/>
    <w:rsid w:val="00544EEE"/>
    <w:rsid w:val="00546ACF"/>
    <w:rsid w:val="00560E6C"/>
    <w:rsid w:val="0056114E"/>
    <w:rsid w:val="00562C86"/>
    <w:rsid w:val="005671B9"/>
    <w:rsid w:val="005673B1"/>
    <w:rsid w:val="00580CAE"/>
    <w:rsid w:val="00585626"/>
    <w:rsid w:val="005914E7"/>
    <w:rsid w:val="00595C69"/>
    <w:rsid w:val="0059631F"/>
    <w:rsid w:val="0059679F"/>
    <w:rsid w:val="00596DEE"/>
    <w:rsid w:val="0059785F"/>
    <w:rsid w:val="00597DB3"/>
    <w:rsid w:val="005A27AD"/>
    <w:rsid w:val="005B2EB9"/>
    <w:rsid w:val="005B371F"/>
    <w:rsid w:val="005B6BF5"/>
    <w:rsid w:val="005C09BD"/>
    <w:rsid w:val="005C0FC5"/>
    <w:rsid w:val="005C3612"/>
    <w:rsid w:val="005C6D42"/>
    <w:rsid w:val="005C716F"/>
    <w:rsid w:val="005D4851"/>
    <w:rsid w:val="005D4F9B"/>
    <w:rsid w:val="005D55EA"/>
    <w:rsid w:val="005E36FF"/>
    <w:rsid w:val="005E38B3"/>
    <w:rsid w:val="005E58D6"/>
    <w:rsid w:val="005E711B"/>
    <w:rsid w:val="005F6598"/>
    <w:rsid w:val="00605682"/>
    <w:rsid w:val="00613210"/>
    <w:rsid w:val="006145FF"/>
    <w:rsid w:val="0062096E"/>
    <w:rsid w:val="0062278C"/>
    <w:rsid w:val="00624DF6"/>
    <w:rsid w:val="006300B5"/>
    <w:rsid w:val="006335E1"/>
    <w:rsid w:val="0063599B"/>
    <w:rsid w:val="006365C1"/>
    <w:rsid w:val="006438DD"/>
    <w:rsid w:val="0064394F"/>
    <w:rsid w:val="00647187"/>
    <w:rsid w:val="00650672"/>
    <w:rsid w:val="00651032"/>
    <w:rsid w:val="00653C56"/>
    <w:rsid w:val="00653F2D"/>
    <w:rsid w:val="00654C10"/>
    <w:rsid w:val="00654D02"/>
    <w:rsid w:val="006636BD"/>
    <w:rsid w:val="00665B6A"/>
    <w:rsid w:val="00666BA2"/>
    <w:rsid w:val="006721B4"/>
    <w:rsid w:val="006775F9"/>
    <w:rsid w:val="00681326"/>
    <w:rsid w:val="00682590"/>
    <w:rsid w:val="00684B72"/>
    <w:rsid w:val="00685D9C"/>
    <w:rsid w:val="00695982"/>
    <w:rsid w:val="006966EA"/>
    <w:rsid w:val="006970A4"/>
    <w:rsid w:val="00697FEC"/>
    <w:rsid w:val="006A0D0D"/>
    <w:rsid w:val="006A2E47"/>
    <w:rsid w:val="006A349D"/>
    <w:rsid w:val="006A400E"/>
    <w:rsid w:val="006A53B4"/>
    <w:rsid w:val="006B0474"/>
    <w:rsid w:val="006B2B71"/>
    <w:rsid w:val="006B4768"/>
    <w:rsid w:val="006B691F"/>
    <w:rsid w:val="006C4C18"/>
    <w:rsid w:val="006C57CF"/>
    <w:rsid w:val="006D098B"/>
    <w:rsid w:val="006D1A74"/>
    <w:rsid w:val="006D2320"/>
    <w:rsid w:val="006D5A72"/>
    <w:rsid w:val="006E0E55"/>
    <w:rsid w:val="006E1BC5"/>
    <w:rsid w:val="006E20B2"/>
    <w:rsid w:val="006E33FC"/>
    <w:rsid w:val="006E4F81"/>
    <w:rsid w:val="006E66A0"/>
    <w:rsid w:val="006F02E0"/>
    <w:rsid w:val="006F32FB"/>
    <w:rsid w:val="006F57B5"/>
    <w:rsid w:val="006F6356"/>
    <w:rsid w:val="00710581"/>
    <w:rsid w:val="0071218C"/>
    <w:rsid w:val="0071408C"/>
    <w:rsid w:val="00716814"/>
    <w:rsid w:val="007171E3"/>
    <w:rsid w:val="007206A9"/>
    <w:rsid w:val="00721249"/>
    <w:rsid w:val="007227D5"/>
    <w:rsid w:val="007235D1"/>
    <w:rsid w:val="00731C9E"/>
    <w:rsid w:val="0073245A"/>
    <w:rsid w:val="0073335F"/>
    <w:rsid w:val="00733B1D"/>
    <w:rsid w:val="00735E9E"/>
    <w:rsid w:val="00741626"/>
    <w:rsid w:val="007472DA"/>
    <w:rsid w:val="007516A3"/>
    <w:rsid w:val="00756E9D"/>
    <w:rsid w:val="00765127"/>
    <w:rsid w:val="0076554F"/>
    <w:rsid w:val="0076643E"/>
    <w:rsid w:val="00767301"/>
    <w:rsid w:val="00771F01"/>
    <w:rsid w:val="00775EA7"/>
    <w:rsid w:val="00777821"/>
    <w:rsid w:val="00784575"/>
    <w:rsid w:val="0078562E"/>
    <w:rsid w:val="007914C5"/>
    <w:rsid w:val="00793DA7"/>
    <w:rsid w:val="00797932"/>
    <w:rsid w:val="007A42B3"/>
    <w:rsid w:val="007A5719"/>
    <w:rsid w:val="007A5744"/>
    <w:rsid w:val="007B0FDA"/>
    <w:rsid w:val="007B17F5"/>
    <w:rsid w:val="007B3ED6"/>
    <w:rsid w:val="007B5AA4"/>
    <w:rsid w:val="007B5B67"/>
    <w:rsid w:val="007B68BF"/>
    <w:rsid w:val="007B69EA"/>
    <w:rsid w:val="007C25CB"/>
    <w:rsid w:val="007C2C4B"/>
    <w:rsid w:val="007C3699"/>
    <w:rsid w:val="007C4229"/>
    <w:rsid w:val="007D3ACC"/>
    <w:rsid w:val="007D40FB"/>
    <w:rsid w:val="007D6BB7"/>
    <w:rsid w:val="007E03C9"/>
    <w:rsid w:val="007E5495"/>
    <w:rsid w:val="007F446C"/>
    <w:rsid w:val="007F6F82"/>
    <w:rsid w:val="00815095"/>
    <w:rsid w:val="00815D40"/>
    <w:rsid w:val="00816347"/>
    <w:rsid w:val="00852FA1"/>
    <w:rsid w:val="00857D54"/>
    <w:rsid w:val="00861559"/>
    <w:rsid w:val="00861610"/>
    <w:rsid w:val="008618F2"/>
    <w:rsid w:val="00872FA2"/>
    <w:rsid w:val="00873328"/>
    <w:rsid w:val="00881872"/>
    <w:rsid w:val="00881AEA"/>
    <w:rsid w:val="00884F76"/>
    <w:rsid w:val="008901BB"/>
    <w:rsid w:val="00891D63"/>
    <w:rsid w:val="008959E3"/>
    <w:rsid w:val="0089702F"/>
    <w:rsid w:val="008A40AA"/>
    <w:rsid w:val="008B2BC7"/>
    <w:rsid w:val="008B2F12"/>
    <w:rsid w:val="008B5237"/>
    <w:rsid w:val="008B5D36"/>
    <w:rsid w:val="008C1B60"/>
    <w:rsid w:val="008C1F4B"/>
    <w:rsid w:val="008C3A71"/>
    <w:rsid w:val="008C45AE"/>
    <w:rsid w:val="008C620F"/>
    <w:rsid w:val="008D25CA"/>
    <w:rsid w:val="008D32DB"/>
    <w:rsid w:val="008D3A2C"/>
    <w:rsid w:val="008D41D4"/>
    <w:rsid w:val="008E34E8"/>
    <w:rsid w:val="008E3539"/>
    <w:rsid w:val="008E6F95"/>
    <w:rsid w:val="008F1676"/>
    <w:rsid w:val="008F2C0F"/>
    <w:rsid w:val="008F41AE"/>
    <w:rsid w:val="008F73DC"/>
    <w:rsid w:val="00901761"/>
    <w:rsid w:val="00910A06"/>
    <w:rsid w:val="0092189B"/>
    <w:rsid w:val="00937412"/>
    <w:rsid w:val="00940939"/>
    <w:rsid w:val="009434E7"/>
    <w:rsid w:val="0094508B"/>
    <w:rsid w:val="009454E9"/>
    <w:rsid w:val="009457B5"/>
    <w:rsid w:val="00950AAD"/>
    <w:rsid w:val="009537B1"/>
    <w:rsid w:val="00955055"/>
    <w:rsid w:val="00956114"/>
    <w:rsid w:val="00956894"/>
    <w:rsid w:val="0096125C"/>
    <w:rsid w:val="00963490"/>
    <w:rsid w:val="00967703"/>
    <w:rsid w:val="00970E1F"/>
    <w:rsid w:val="0097283C"/>
    <w:rsid w:val="009746D7"/>
    <w:rsid w:val="0097487A"/>
    <w:rsid w:val="00977640"/>
    <w:rsid w:val="00982864"/>
    <w:rsid w:val="009865EE"/>
    <w:rsid w:val="00987688"/>
    <w:rsid w:val="0099072C"/>
    <w:rsid w:val="00991307"/>
    <w:rsid w:val="00991D05"/>
    <w:rsid w:val="00993A56"/>
    <w:rsid w:val="009A1738"/>
    <w:rsid w:val="009A2E68"/>
    <w:rsid w:val="009A39CE"/>
    <w:rsid w:val="009A697B"/>
    <w:rsid w:val="009B3BD6"/>
    <w:rsid w:val="009B5C34"/>
    <w:rsid w:val="009C604C"/>
    <w:rsid w:val="009C752D"/>
    <w:rsid w:val="009E2FA9"/>
    <w:rsid w:val="009E3772"/>
    <w:rsid w:val="009E39F8"/>
    <w:rsid w:val="009E6FBE"/>
    <w:rsid w:val="009F0906"/>
    <w:rsid w:val="009F3F0A"/>
    <w:rsid w:val="009F5E1F"/>
    <w:rsid w:val="009F6A7C"/>
    <w:rsid w:val="00A1100E"/>
    <w:rsid w:val="00A13F4E"/>
    <w:rsid w:val="00A201BF"/>
    <w:rsid w:val="00A25E17"/>
    <w:rsid w:val="00A30432"/>
    <w:rsid w:val="00A426FF"/>
    <w:rsid w:val="00A509ED"/>
    <w:rsid w:val="00A50A9A"/>
    <w:rsid w:val="00A52A98"/>
    <w:rsid w:val="00A56326"/>
    <w:rsid w:val="00A6235A"/>
    <w:rsid w:val="00A62881"/>
    <w:rsid w:val="00A64B90"/>
    <w:rsid w:val="00A70777"/>
    <w:rsid w:val="00A75B1E"/>
    <w:rsid w:val="00A81346"/>
    <w:rsid w:val="00A828F3"/>
    <w:rsid w:val="00A837FD"/>
    <w:rsid w:val="00A851DF"/>
    <w:rsid w:val="00A87F36"/>
    <w:rsid w:val="00A9345A"/>
    <w:rsid w:val="00A97AD3"/>
    <w:rsid w:val="00AA048F"/>
    <w:rsid w:val="00AA3622"/>
    <w:rsid w:val="00AB22B1"/>
    <w:rsid w:val="00AB3208"/>
    <w:rsid w:val="00AD1536"/>
    <w:rsid w:val="00AE0E81"/>
    <w:rsid w:val="00AE6680"/>
    <w:rsid w:val="00AF337A"/>
    <w:rsid w:val="00AF378C"/>
    <w:rsid w:val="00AF7274"/>
    <w:rsid w:val="00AF7AFB"/>
    <w:rsid w:val="00B008F3"/>
    <w:rsid w:val="00B01C38"/>
    <w:rsid w:val="00B0545F"/>
    <w:rsid w:val="00B1382E"/>
    <w:rsid w:val="00B14814"/>
    <w:rsid w:val="00B15BA6"/>
    <w:rsid w:val="00B25885"/>
    <w:rsid w:val="00B26017"/>
    <w:rsid w:val="00B26227"/>
    <w:rsid w:val="00B2641C"/>
    <w:rsid w:val="00B30372"/>
    <w:rsid w:val="00B30B38"/>
    <w:rsid w:val="00B3211C"/>
    <w:rsid w:val="00B333A1"/>
    <w:rsid w:val="00B35A78"/>
    <w:rsid w:val="00B40912"/>
    <w:rsid w:val="00B427B6"/>
    <w:rsid w:val="00B44A37"/>
    <w:rsid w:val="00B51448"/>
    <w:rsid w:val="00B51A87"/>
    <w:rsid w:val="00B52078"/>
    <w:rsid w:val="00B5417F"/>
    <w:rsid w:val="00B6545E"/>
    <w:rsid w:val="00B67139"/>
    <w:rsid w:val="00B741F4"/>
    <w:rsid w:val="00B750CD"/>
    <w:rsid w:val="00B87939"/>
    <w:rsid w:val="00B90AEE"/>
    <w:rsid w:val="00B95DE0"/>
    <w:rsid w:val="00BA015A"/>
    <w:rsid w:val="00BA7EA7"/>
    <w:rsid w:val="00BB13E6"/>
    <w:rsid w:val="00BB53C6"/>
    <w:rsid w:val="00BB5D64"/>
    <w:rsid w:val="00BC14CD"/>
    <w:rsid w:val="00BC1E77"/>
    <w:rsid w:val="00BC4FB9"/>
    <w:rsid w:val="00BD0ED2"/>
    <w:rsid w:val="00BD1DD1"/>
    <w:rsid w:val="00BD4713"/>
    <w:rsid w:val="00BD5D62"/>
    <w:rsid w:val="00BE14E2"/>
    <w:rsid w:val="00BE1EB1"/>
    <w:rsid w:val="00BE2C7E"/>
    <w:rsid w:val="00BF1C43"/>
    <w:rsid w:val="00BF3BBB"/>
    <w:rsid w:val="00BF3DB5"/>
    <w:rsid w:val="00BF3FEE"/>
    <w:rsid w:val="00BF44B5"/>
    <w:rsid w:val="00BF5E7E"/>
    <w:rsid w:val="00BF727F"/>
    <w:rsid w:val="00C024AC"/>
    <w:rsid w:val="00C028E6"/>
    <w:rsid w:val="00C04F46"/>
    <w:rsid w:val="00C1325B"/>
    <w:rsid w:val="00C15DD3"/>
    <w:rsid w:val="00C15F80"/>
    <w:rsid w:val="00C204CB"/>
    <w:rsid w:val="00C2130F"/>
    <w:rsid w:val="00C21A46"/>
    <w:rsid w:val="00C25B7B"/>
    <w:rsid w:val="00C328D6"/>
    <w:rsid w:val="00C34293"/>
    <w:rsid w:val="00C36DA2"/>
    <w:rsid w:val="00C377A8"/>
    <w:rsid w:val="00C37D57"/>
    <w:rsid w:val="00C4288F"/>
    <w:rsid w:val="00C515F9"/>
    <w:rsid w:val="00C525DD"/>
    <w:rsid w:val="00C529D7"/>
    <w:rsid w:val="00C57922"/>
    <w:rsid w:val="00C62423"/>
    <w:rsid w:val="00C70FE0"/>
    <w:rsid w:val="00C72820"/>
    <w:rsid w:val="00C7471F"/>
    <w:rsid w:val="00C77813"/>
    <w:rsid w:val="00C80523"/>
    <w:rsid w:val="00C80E37"/>
    <w:rsid w:val="00C858A7"/>
    <w:rsid w:val="00C9249F"/>
    <w:rsid w:val="00C96801"/>
    <w:rsid w:val="00CA1ED9"/>
    <w:rsid w:val="00CA6234"/>
    <w:rsid w:val="00CA6C7B"/>
    <w:rsid w:val="00CB5FAE"/>
    <w:rsid w:val="00CC1F43"/>
    <w:rsid w:val="00CC2853"/>
    <w:rsid w:val="00CC7F68"/>
    <w:rsid w:val="00CD0CDF"/>
    <w:rsid w:val="00CD180D"/>
    <w:rsid w:val="00CD32A7"/>
    <w:rsid w:val="00CF0197"/>
    <w:rsid w:val="00CF1387"/>
    <w:rsid w:val="00CF171A"/>
    <w:rsid w:val="00D01E0F"/>
    <w:rsid w:val="00D02C20"/>
    <w:rsid w:val="00D07B1E"/>
    <w:rsid w:val="00D15E34"/>
    <w:rsid w:val="00D25001"/>
    <w:rsid w:val="00D27F2B"/>
    <w:rsid w:val="00D30DDF"/>
    <w:rsid w:val="00D33B06"/>
    <w:rsid w:val="00D40977"/>
    <w:rsid w:val="00D44241"/>
    <w:rsid w:val="00D455B8"/>
    <w:rsid w:val="00D467A2"/>
    <w:rsid w:val="00D52DFE"/>
    <w:rsid w:val="00D5337B"/>
    <w:rsid w:val="00D558A9"/>
    <w:rsid w:val="00D566EA"/>
    <w:rsid w:val="00D57E62"/>
    <w:rsid w:val="00D6270E"/>
    <w:rsid w:val="00D660DC"/>
    <w:rsid w:val="00D70A15"/>
    <w:rsid w:val="00D70ED7"/>
    <w:rsid w:val="00D72488"/>
    <w:rsid w:val="00D75139"/>
    <w:rsid w:val="00D81641"/>
    <w:rsid w:val="00D83665"/>
    <w:rsid w:val="00D8371B"/>
    <w:rsid w:val="00D83A5F"/>
    <w:rsid w:val="00D84556"/>
    <w:rsid w:val="00D930BD"/>
    <w:rsid w:val="00D934BD"/>
    <w:rsid w:val="00D93BD9"/>
    <w:rsid w:val="00D96424"/>
    <w:rsid w:val="00DA15CD"/>
    <w:rsid w:val="00DB666A"/>
    <w:rsid w:val="00DC0BF5"/>
    <w:rsid w:val="00DC41A3"/>
    <w:rsid w:val="00DC43B1"/>
    <w:rsid w:val="00DC6434"/>
    <w:rsid w:val="00DC6CEE"/>
    <w:rsid w:val="00DD21A6"/>
    <w:rsid w:val="00DE21D9"/>
    <w:rsid w:val="00DE3204"/>
    <w:rsid w:val="00DE3C60"/>
    <w:rsid w:val="00DE41FC"/>
    <w:rsid w:val="00DE4BCA"/>
    <w:rsid w:val="00DF3551"/>
    <w:rsid w:val="00DF47A7"/>
    <w:rsid w:val="00DF4906"/>
    <w:rsid w:val="00DF4C9B"/>
    <w:rsid w:val="00DF589E"/>
    <w:rsid w:val="00E01A1B"/>
    <w:rsid w:val="00E04CB4"/>
    <w:rsid w:val="00E052CD"/>
    <w:rsid w:val="00E05874"/>
    <w:rsid w:val="00E17349"/>
    <w:rsid w:val="00E2169F"/>
    <w:rsid w:val="00E34CD6"/>
    <w:rsid w:val="00E41E6E"/>
    <w:rsid w:val="00E459E2"/>
    <w:rsid w:val="00E46E82"/>
    <w:rsid w:val="00E50C6C"/>
    <w:rsid w:val="00E513F3"/>
    <w:rsid w:val="00E5619D"/>
    <w:rsid w:val="00E562DF"/>
    <w:rsid w:val="00E5746A"/>
    <w:rsid w:val="00E61E0F"/>
    <w:rsid w:val="00E63783"/>
    <w:rsid w:val="00E64162"/>
    <w:rsid w:val="00E65394"/>
    <w:rsid w:val="00E67E3B"/>
    <w:rsid w:val="00E71B6B"/>
    <w:rsid w:val="00E74C93"/>
    <w:rsid w:val="00E74E12"/>
    <w:rsid w:val="00E8518A"/>
    <w:rsid w:val="00E8674D"/>
    <w:rsid w:val="00E90F13"/>
    <w:rsid w:val="00EA7429"/>
    <w:rsid w:val="00EB0628"/>
    <w:rsid w:val="00EB1513"/>
    <w:rsid w:val="00EB2E49"/>
    <w:rsid w:val="00EB5363"/>
    <w:rsid w:val="00EB70AA"/>
    <w:rsid w:val="00EC2745"/>
    <w:rsid w:val="00ED0EF1"/>
    <w:rsid w:val="00ED1A50"/>
    <w:rsid w:val="00ED2661"/>
    <w:rsid w:val="00ED3F45"/>
    <w:rsid w:val="00EE01AE"/>
    <w:rsid w:val="00EE1301"/>
    <w:rsid w:val="00EF2D8B"/>
    <w:rsid w:val="00EF437F"/>
    <w:rsid w:val="00F00D3B"/>
    <w:rsid w:val="00F01BBC"/>
    <w:rsid w:val="00F0479E"/>
    <w:rsid w:val="00F07D8A"/>
    <w:rsid w:val="00F12466"/>
    <w:rsid w:val="00F16320"/>
    <w:rsid w:val="00F20418"/>
    <w:rsid w:val="00F30508"/>
    <w:rsid w:val="00F31ABD"/>
    <w:rsid w:val="00F36E01"/>
    <w:rsid w:val="00F408EB"/>
    <w:rsid w:val="00F47167"/>
    <w:rsid w:val="00F52FB9"/>
    <w:rsid w:val="00F54314"/>
    <w:rsid w:val="00F55234"/>
    <w:rsid w:val="00F60914"/>
    <w:rsid w:val="00F61310"/>
    <w:rsid w:val="00F620A5"/>
    <w:rsid w:val="00F64230"/>
    <w:rsid w:val="00F64ECF"/>
    <w:rsid w:val="00F67163"/>
    <w:rsid w:val="00F71821"/>
    <w:rsid w:val="00F726BD"/>
    <w:rsid w:val="00F7470B"/>
    <w:rsid w:val="00F7619B"/>
    <w:rsid w:val="00F7747B"/>
    <w:rsid w:val="00F82AE7"/>
    <w:rsid w:val="00F86F37"/>
    <w:rsid w:val="00F879CB"/>
    <w:rsid w:val="00F92234"/>
    <w:rsid w:val="00F94396"/>
    <w:rsid w:val="00FA1154"/>
    <w:rsid w:val="00FA71F3"/>
    <w:rsid w:val="00FB2643"/>
    <w:rsid w:val="00FB6A31"/>
    <w:rsid w:val="00FB6B3E"/>
    <w:rsid w:val="00FC3F03"/>
    <w:rsid w:val="00FC4C8B"/>
    <w:rsid w:val="00FC7A22"/>
    <w:rsid w:val="00FD068C"/>
    <w:rsid w:val="00FD21B3"/>
    <w:rsid w:val="00FD4D9E"/>
    <w:rsid w:val="00FD5A62"/>
    <w:rsid w:val="00FE08B7"/>
    <w:rsid w:val="00FE0C27"/>
    <w:rsid w:val="00FE271F"/>
    <w:rsid w:val="00FE2DD4"/>
    <w:rsid w:val="00FE72A1"/>
    <w:rsid w:val="00FF02F9"/>
    <w:rsid w:val="00FF4506"/>
    <w:rsid w:val="00FF7179"/>
    <w:rsid w:val="00FF732A"/>
    <w:rsid w:val="01D900C6"/>
    <w:rsid w:val="0272F37D"/>
    <w:rsid w:val="0773C73B"/>
    <w:rsid w:val="085AE9E7"/>
    <w:rsid w:val="0B978461"/>
    <w:rsid w:val="0D11C600"/>
    <w:rsid w:val="0D168FAF"/>
    <w:rsid w:val="130A2144"/>
    <w:rsid w:val="13F0F8F5"/>
    <w:rsid w:val="1B645733"/>
    <w:rsid w:val="21B38688"/>
    <w:rsid w:val="21FABCE4"/>
    <w:rsid w:val="23EAFA20"/>
    <w:rsid w:val="245F87F6"/>
    <w:rsid w:val="277E69FA"/>
    <w:rsid w:val="280F0009"/>
    <w:rsid w:val="2BB2B478"/>
    <w:rsid w:val="2CDC498D"/>
    <w:rsid w:val="2D8AE619"/>
    <w:rsid w:val="36C8C995"/>
    <w:rsid w:val="3866123E"/>
    <w:rsid w:val="3DC66CDF"/>
    <w:rsid w:val="406237B2"/>
    <w:rsid w:val="4110FDAF"/>
    <w:rsid w:val="47F1AA47"/>
    <w:rsid w:val="492C17F8"/>
    <w:rsid w:val="62539502"/>
    <w:rsid w:val="6621B135"/>
    <w:rsid w:val="6EDF63EB"/>
    <w:rsid w:val="6F2BD16A"/>
    <w:rsid w:val="71DF681B"/>
    <w:rsid w:val="72BCC601"/>
    <w:rsid w:val="73769D4A"/>
    <w:rsid w:val="73CA1FF7"/>
    <w:rsid w:val="7A505C7E"/>
    <w:rsid w:val="7CB39525"/>
    <w:rsid w:val="7E328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C6414"/>
  <w15:chartTrackingRefBased/>
  <w15:docId w15:val="{7F394AAC-3685-49D4-AEA5-445D566C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0A"/>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F0A"/>
    <w:rPr>
      <w:sz w:val="28"/>
      <w:szCs w:val="28"/>
    </w:rPr>
  </w:style>
  <w:style w:type="character" w:customStyle="1" w:styleId="BodyTextChar">
    <w:name w:val="Body Text Char"/>
    <w:basedOn w:val="DefaultParagraphFont"/>
    <w:link w:val="BodyText"/>
    <w:uiPriority w:val="1"/>
    <w:rsid w:val="009F3F0A"/>
    <w:rPr>
      <w:rFonts w:ascii="Arial" w:eastAsia="Arial" w:hAnsi="Arial" w:cs="Arial"/>
      <w:kern w:val="0"/>
      <w:sz w:val="28"/>
      <w:szCs w:val="28"/>
      <w14:ligatures w14:val="none"/>
    </w:rPr>
  </w:style>
  <w:style w:type="paragraph" w:styleId="ListParagraph">
    <w:name w:val="List Paragraph"/>
    <w:basedOn w:val="Normal"/>
    <w:uiPriority w:val="34"/>
    <w:qFormat/>
    <w:rsid w:val="008E34E8"/>
    <w:pPr>
      <w:ind w:left="720"/>
      <w:contextualSpacing/>
    </w:pPr>
  </w:style>
  <w:style w:type="paragraph" w:styleId="Header">
    <w:name w:val="header"/>
    <w:basedOn w:val="Normal"/>
    <w:link w:val="HeaderChar"/>
    <w:uiPriority w:val="99"/>
    <w:unhideWhenUsed/>
    <w:rsid w:val="00A97AD3"/>
    <w:pPr>
      <w:tabs>
        <w:tab w:val="center" w:pos="4680"/>
        <w:tab w:val="right" w:pos="9360"/>
      </w:tabs>
    </w:pPr>
  </w:style>
  <w:style w:type="character" w:customStyle="1" w:styleId="HeaderChar">
    <w:name w:val="Header Char"/>
    <w:basedOn w:val="DefaultParagraphFont"/>
    <w:link w:val="Header"/>
    <w:uiPriority w:val="99"/>
    <w:rsid w:val="00A97AD3"/>
    <w:rPr>
      <w:rFonts w:ascii="Arial" w:eastAsia="Arial" w:hAnsi="Arial" w:cs="Arial"/>
      <w:kern w:val="0"/>
      <w14:ligatures w14:val="none"/>
    </w:rPr>
  </w:style>
  <w:style w:type="paragraph" w:styleId="Footer">
    <w:name w:val="footer"/>
    <w:basedOn w:val="Normal"/>
    <w:link w:val="FooterChar"/>
    <w:uiPriority w:val="99"/>
    <w:unhideWhenUsed/>
    <w:rsid w:val="00A97AD3"/>
    <w:pPr>
      <w:tabs>
        <w:tab w:val="center" w:pos="4680"/>
        <w:tab w:val="right" w:pos="9360"/>
      </w:tabs>
    </w:pPr>
  </w:style>
  <w:style w:type="character" w:customStyle="1" w:styleId="FooterChar">
    <w:name w:val="Footer Char"/>
    <w:basedOn w:val="DefaultParagraphFont"/>
    <w:link w:val="Footer"/>
    <w:uiPriority w:val="99"/>
    <w:rsid w:val="00A97AD3"/>
    <w:rPr>
      <w:rFonts w:ascii="Arial" w:eastAsia="Arial" w:hAnsi="Arial" w:cs="Arial"/>
      <w:kern w:val="0"/>
      <w14:ligatures w14:val="none"/>
    </w:rPr>
  </w:style>
  <w:style w:type="paragraph" w:customStyle="1" w:styleId="paragraph">
    <w:name w:val="paragraph"/>
    <w:basedOn w:val="Normal"/>
    <w:rsid w:val="0046052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052B"/>
  </w:style>
  <w:style w:type="character" w:customStyle="1" w:styleId="eop">
    <w:name w:val="eop"/>
    <w:basedOn w:val="DefaultParagraphFont"/>
    <w:rsid w:val="0046052B"/>
  </w:style>
  <w:style w:type="table" w:styleId="TableGrid">
    <w:name w:val="Table Grid"/>
    <w:basedOn w:val="TableNormal"/>
    <w:uiPriority w:val="39"/>
    <w:rsid w:val="0012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99B"/>
    <w:pPr>
      <w:spacing w:after="0" w:line="240" w:lineRule="auto"/>
    </w:pPr>
    <w:rPr>
      <w:rFonts w:ascii="Arial" w:eastAsia="Arial" w:hAnsi="Arial" w:cs="Arial"/>
      <w:kern w:val="0"/>
      <w14:ligatures w14:val="none"/>
    </w:rPr>
  </w:style>
  <w:style w:type="paragraph" w:styleId="NormalWeb">
    <w:name w:val="Normal (Web)"/>
    <w:basedOn w:val="Normal"/>
    <w:uiPriority w:val="99"/>
    <w:semiHidden/>
    <w:unhideWhenUsed/>
    <w:rsid w:val="00546A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40787">
      <w:bodyDiv w:val="1"/>
      <w:marLeft w:val="0"/>
      <w:marRight w:val="0"/>
      <w:marTop w:val="0"/>
      <w:marBottom w:val="0"/>
      <w:divBdr>
        <w:top w:val="none" w:sz="0" w:space="0" w:color="auto"/>
        <w:left w:val="none" w:sz="0" w:space="0" w:color="auto"/>
        <w:bottom w:val="none" w:sz="0" w:space="0" w:color="auto"/>
        <w:right w:val="none" w:sz="0" w:space="0" w:color="auto"/>
      </w:divBdr>
      <w:divsChild>
        <w:div w:id="60951903">
          <w:marLeft w:val="0"/>
          <w:marRight w:val="0"/>
          <w:marTop w:val="0"/>
          <w:marBottom w:val="0"/>
          <w:divBdr>
            <w:top w:val="none" w:sz="0" w:space="0" w:color="auto"/>
            <w:left w:val="none" w:sz="0" w:space="0" w:color="auto"/>
            <w:bottom w:val="none" w:sz="0" w:space="0" w:color="auto"/>
            <w:right w:val="none" w:sz="0" w:space="0" w:color="auto"/>
          </w:divBdr>
          <w:divsChild>
            <w:div w:id="516697928">
              <w:marLeft w:val="0"/>
              <w:marRight w:val="0"/>
              <w:marTop w:val="0"/>
              <w:marBottom w:val="0"/>
              <w:divBdr>
                <w:top w:val="none" w:sz="0" w:space="0" w:color="auto"/>
                <w:left w:val="none" w:sz="0" w:space="0" w:color="auto"/>
                <w:bottom w:val="none" w:sz="0" w:space="0" w:color="auto"/>
                <w:right w:val="none" w:sz="0" w:space="0" w:color="auto"/>
              </w:divBdr>
            </w:div>
          </w:divsChild>
        </w:div>
        <w:div w:id="125583679">
          <w:marLeft w:val="0"/>
          <w:marRight w:val="0"/>
          <w:marTop w:val="0"/>
          <w:marBottom w:val="0"/>
          <w:divBdr>
            <w:top w:val="none" w:sz="0" w:space="0" w:color="auto"/>
            <w:left w:val="none" w:sz="0" w:space="0" w:color="auto"/>
            <w:bottom w:val="none" w:sz="0" w:space="0" w:color="auto"/>
            <w:right w:val="none" w:sz="0" w:space="0" w:color="auto"/>
          </w:divBdr>
          <w:divsChild>
            <w:div w:id="1492328197">
              <w:marLeft w:val="0"/>
              <w:marRight w:val="0"/>
              <w:marTop w:val="0"/>
              <w:marBottom w:val="0"/>
              <w:divBdr>
                <w:top w:val="none" w:sz="0" w:space="0" w:color="auto"/>
                <w:left w:val="none" w:sz="0" w:space="0" w:color="auto"/>
                <w:bottom w:val="none" w:sz="0" w:space="0" w:color="auto"/>
                <w:right w:val="none" w:sz="0" w:space="0" w:color="auto"/>
              </w:divBdr>
            </w:div>
          </w:divsChild>
        </w:div>
        <w:div w:id="250356571">
          <w:marLeft w:val="0"/>
          <w:marRight w:val="0"/>
          <w:marTop w:val="0"/>
          <w:marBottom w:val="0"/>
          <w:divBdr>
            <w:top w:val="none" w:sz="0" w:space="0" w:color="auto"/>
            <w:left w:val="none" w:sz="0" w:space="0" w:color="auto"/>
            <w:bottom w:val="none" w:sz="0" w:space="0" w:color="auto"/>
            <w:right w:val="none" w:sz="0" w:space="0" w:color="auto"/>
          </w:divBdr>
          <w:divsChild>
            <w:div w:id="286670516">
              <w:marLeft w:val="0"/>
              <w:marRight w:val="0"/>
              <w:marTop w:val="0"/>
              <w:marBottom w:val="0"/>
              <w:divBdr>
                <w:top w:val="none" w:sz="0" w:space="0" w:color="auto"/>
                <w:left w:val="none" w:sz="0" w:space="0" w:color="auto"/>
                <w:bottom w:val="none" w:sz="0" w:space="0" w:color="auto"/>
                <w:right w:val="none" w:sz="0" w:space="0" w:color="auto"/>
              </w:divBdr>
            </w:div>
          </w:divsChild>
        </w:div>
        <w:div w:id="316693868">
          <w:marLeft w:val="0"/>
          <w:marRight w:val="0"/>
          <w:marTop w:val="0"/>
          <w:marBottom w:val="0"/>
          <w:divBdr>
            <w:top w:val="none" w:sz="0" w:space="0" w:color="auto"/>
            <w:left w:val="none" w:sz="0" w:space="0" w:color="auto"/>
            <w:bottom w:val="none" w:sz="0" w:space="0" w:color="auto"/>
            <w:right w:val="none" w:sz="0" w:space="0" w:color="auto"/>
          </w:divBdr>
          <w:divsChild>
            <w:div w:id="1676762122">
              <w:marLeft w:val="0"/>
              <w:marRight w:val="0"/>
              <w:marTop w:val="0"/>
              <w:marBottom w:val="0"/>
              <w:divBdr>
                <w:top w:val="none" w:sz="0" w:space="0" w:color="auto"/>
                <w:left w:val="none" w:sz="0" w:space="0" w:color="auto"/>
                <w:bottom w:val="none" w:sz="0" w:space="0" w:color="auto"/>
                <w:right w:val="none" w:sz="0" w:space="0" w:color="auto"/>
              </w:divBdr>
            </w:div>
          </w:divsChild>
        </w:div>
        <w:div w:id="356351800">
          <w:marLeft w:val="0"/>
          <w:marRight w:val="0"/>
          <w:marTop w:val="0"/>
          <w:marBottom w:val="0"/>
          <w:divBdr>
            <w:top w:val="none" w:sz="0" w:space="0" w:color="auto"/>
            <w:left w:val="none" w:sz="0" w:space="0" w:color="auto"/>
            <w:bottom w:val="none" w:sz="0" w:space="0" w:color="auto"/>
            <w:right w:val="none" w:sz="0" w:space="0" w:color="auto"/>
          </w:divBdr>
          <w:divsChild>
            <w:div w:id="517620925">
              <w:marLeft w:val="0"/>
              <w:marRight w:val="0"/>
              <w:marTop w:val="0"/>
              <w:marBottom w:val="0"/>
              <w:divBdr>
                <w:top w:val="none" w:sz="0" w:space="0" w:color="auto"/>
                <w:left w:val="none" w:sz="0" w:space="0" w:color="auto"/>
                <w:bottom w:val="none" w:sz="0" w:space="0" w:color="auto"/>
                <w:right w:val="none" w:sz="0" w:space="0" w:color="auto"/>
              </w:divBdr>
            </w:div>
          </w:divsChild>
        </w:div>
        <w:div w:id="356470759">
          <w:marLeft w:val="0"/>
          <w:marRight w:val="0"/>
          <w:marTop w:val="0"/>
          <w:marBottom w:val="0"/>
          <w:divBdr>
            <w:top w:val="none" w:sz="0" w:space="0" w:color="auto"/>
            <w:left w:val="none" w:sz="0" w:space="0" w:color="auto"/>
            <w:bottom w:val="none" w:sz="0" w:space="0" w:color="auto"/>
            <w:right w:val="none" w:sz="0" w:space="0" w:color="auto"/>
          </w:divBdr>
          <w:divsChild>
            <w:div w:id="2036271252">
              <w:marLeft w:val="0"/>
              <w:marRight w:val="0"/>
              <w:marTop w:val="0"/>
              <w:marBottom w:val="0"/>
              <w:divBdr>
                <w:top w:val="none" w:sz="0" w:space="0" w:color="auto"/>
                <w:left w:val="none" w:sz="0" w:space="0" w:color="auto"/>
                <w:bottom w:val="none" w:sz="0" w:space="0" w:color="auto"/>
                <w:right w:val="none" w:sz="0" w:space="0" w:color="auto"/>
              </w:divBdr>
            </w:div>
          </w:divsChild>
        </w:div>
        <w:div w:id="503710518">
          <w:marLeft w:val="0"/>
          <w:marRight w:val="0"/>
          <w:marTop w:val="0"/>
          <w:marBottom w:val="0"/>
          <w:divBdr>
            <w:top w:val="none" w:sz="0" w:space="0" w:color="auto"/>
            <w:left w:val="none" w:sz="0" w:space="0" w:color="auto"/>
            <w:bottom w:val="none" w:sz="0" w:space="0" w:color="auto"/>
            <w:right w:val="none" w:sz="0" w:space="0" w:color="auto"/>
          </w:divBdr>
          <w:divsChild>
            <w:div w:id="667948975">
              <w:marLeft w:val="0"/>
              <w:marRight w:val="0"/>
              <w:marTop w:val="0"/>
              <w:marBottom w:val="0"/>
              <w:divBdr>
                <w:top w:val="none" w:sz="0" w:space="0" w:color="auto"/>
                <w:left w:val="none" w:sz="0" w:space="0" w:color="auto"/>
                <w:bottom w:val="none" w:sz="0" w:space="0" w:color="auto"/>
                <w:right w:val="none" w:sz="0" w:space="0" w:color="auto"/>
              </w:divBdr>
            </w:div>
          </w:divsChild>
        </w:div>
        <w:div w:id="628360653">
          <w:marLeft w:val="0"/>
          <w:marRight w:val="0"/>
          <w:marTop w:val="0"/>
          <w:marBottom w:val="0"/>
          <w:divBdr>
            <w:top w:val="none" w:sz="0" w:space="0" w:color="auto"/>
            <w:left w:val="none" w:sz="0" w:space="0" w:color="auto"/>
            <w:bottom w:val="none" w:sz="0" w:space="0" w:color="auto"/>
            <w:right w:val="none" w:sz="0" w:space="0" w:color="auto"/>
          </w:divBdr>
          <w:divsChild>
            <w:div w:id="1012149301">
              <w:marLeft w:val="0"/>
              <w:marRight w:val="0"/>
              <w:marTop w:val="0"/>
              <w:marBottom w:val="0"/>
              <w:divBdr>
                <w:top w:val="none" w:sz="0" w:space="0" w:color="auto"/>
                <w:left w:val="none" w:sz="0" w:space="0" w:color="auto"/>
                <w:bottom w:val="none" w:sz="0" w:space="0" w:color="auto"/>
                <w:right w:val="none" w:sz="0" w:space="0" w:color="auto"/>
              </w:divBdr>
            </w:div>
            <w:div w:id="1875580190">
              <w:marLeft w:val="0"/>
              <w:marRight w:val="0"/>
              <w:marTop w:val="0"/>
              <w:marBottom w:val="0"/>
              <w:divBdr>
                <w:top w:val="none" w:sz="0" w:space="0" w:color="auto"/>
                <w:left w:val="none" w:sz="0" w:space="0" w:color="auto"/>
                <w:bottom w:val="none" w:sz="0" w:space="0" w:color="auto"/>
                <w:right w:val="none" w:sz="0" w:space="0" w:color="auto"/>
              </w:divBdr>
            </w:div>
          </w:divsChild>
        </w:div>
        <w:div w:id="670958365">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769470420">
          <w:marLeft w:val="0"/>
          <w:marRight w:val="0"/>
          <w:marTop w:val="0"/>
          <w:marBottom w:val="0"/>
          <w:divBdr>
            <w:top w:val="none" w:sz="0" w:space="0" w:color="auto"/>
            <w:left w:val="none" w:sz="0" w:space="0" w:color="auto"/>
            <w:bottom w:val="none" w:sz="0" w:space="0" w:color="auto"/>
            <w:right w:val="none" w:sz="0" w:space="0" w:color="auto"/>
          </w:divBdr>
          <w:divsChild>
            <w:div w:id="792596499">
              <w:marLeft w:val="0"/>
              <w:marRight w:val="0"/>
              <w:marTop w:val="0"/>
              <w:marBottom w:val="0"/>
              <w:divBdr>
                <w:top w:val="none" w:sz="0" w:space="0" w:color="auto"/>
                <w:left w:val="none" w:sz="0" w:space="0" w:color="auto"/>
                <w:bottom w:val="none" w:sz="0" w:space="0" w:color="auto"/>
                <w:right w:val="none" w:sz="0" w:space="0" w:color="auto"/>
              </w:divBdr>
            </w:div>
          </w:divsChild>
        </w:div>
        <w:div w:id="1022165797">
          <w:marLeft w:val="0"/>
          <w:marRight w:val="0"/>
          <w:marTop w:val="0"/>
          <w:marBottom w:val="0"/>
          <w:divBdr>
            <w:top w:val="none" w:sz="0" w:space="0" w:color="auto"/>
            <w:left w:val="none" w:sz="0" w:space="0" w:color="auto"/>
            <w:bottom w:val="none" w:sz="0" w:space="0" w:color="auto"/>
            <w:right w:val="none" w:sz="0" w:space="0" w:color="auto"/>
          </w:divBdr>
          <w:divsChild>
            <w:div w:id="1035666020">
              <w:marLeft w:val="0"/>
              <w:marRight w:val="0"/>
              <w:marTop w:val="0"/>
              <w:marBottom w:val="0"/>
              <w:divBdr>
                <w:top w:val="none" w:sz="0" w:space="0" w:color="auto"/>
                <w:left w:val="none" w:sz="0" w:space="0" w:color="auto"/>
                <w:bottom w:val="none" w:sz="0" w:space="0" w:color="auto"/>
                <w:right w:val="none" w:sz="0" w:space="0" w:color="auto"/>
              </w:divBdr>
            </w:div>
          </w:divsChild>
        </w:div>
        <w:div w:id="1286540016">
          <w:marLeft w:val="0"/>
          <w:marRight w:val="0"/>
          <w:marTop w:val="0"/>
          <w:marBottom w:val="0"/>
          <w:divBdr>
            <w:top w:val="none" w:sz="0" w:space="0" w:color="auto"/>
            <w:left w:val="none" w:sz="0" w:space="0" w:color="auto"/>
            <w:bottom w:val="none" w:sz="0" w:space="0" w:color="auto"/>
            <w:right w:val="none" w:sz="0" w:space="0" w:color="auto"/>
          </w:divBdr>
          <w:divsChild>
            <w:div w:id="1881938891">
              <w:marLeft w:val="0"/>
              <w:marRight w:val="0"/>
              <w:marTop w:val="0"/>
              <w:marBottom w:val="0"/>
              <w:divBdr>
                <w:top w:val="none" w:sz="0" w:space="0" w:color="auto"/>
                <w:left w:val="none" w:sz="0" w:space="0" w:color="auto"/>
                <w:bottom w:val="none" w:sz="0" w:space="0" w:color="auto"/>
                <w:right w:val="none" w:sz="0" w:space="0" w:color="auto"/>
              </w:divBdr>
            </w:div>
          </w:divsChild>
        </w:div>
        <w:div w:id="1331327368">
          <w:marLeft w:val="0"/>
          <w:marRight w:val="0"/>
          <w:marTop w:val="0"/>
          <w:marBottom w:val="0"/>
          <w:divBdr>
            <w:top w:val="none" w:sz="0" w:space="0" w:color="auto"/>
            <w:left w:val="none" w:sz="0" w:space="0" w:color="auto"/>
            <w:bottom w:val="none" w:sz="0" w:space="0" w:color="auto"/>
            <w:right w:val="none" w:sz="0" w:space="0" w:color="auto"/>
          </w:divBdr>
          <w:divsChild>
            <w:div w:id="462622082">
              <w:marLeft w:val="0"/>
              <w:marRight w:val="0"/>
              <w:marTop w:val="0"/>
              <w:marBottom w:val="0"/>
              <w:divBdr>
                <w:top w:val="none" w:sz="0" w:space="0" w:color="auto"/>
                <w:left w:val="none" w:sz="0" w:space="0" w:color="auto"/>
                <w:bottom w:val="none" w:sz="0" w:space="0" w:color="auto"/>
                <w:right w:val="none" w:sz="0" w:space="0" w:color="auto"/>
              </w:divBdr>
            </w:div>
          </w:divsChild>
        </w:div>
        <w:div w:id="1334187550">
          <w:marLeft w:val="0"/>
          <w:marRight w:val="0"/>
          <w:marTop w:val="0"/>
          <w:marBottom w:val="0"/>
          <w:divBdr>
            <w:top w:val="none" w:sz="0" w:space="0" w:color="auto"/>
            <w:left w:val="none" w:sz="0" w:space="0" w:color="auto"/>
            <w:bottom w:val="none" w:sz="0" w:space="0" w:color="auto"/>
            <w:right w:val="none" w:sz="0" w:space="0" w:color="auto"/>
          </w:divBdr>
          <w:divsChild>
            <w:div w:id="1085802595">
              <w:marLeft w:val="0"/>
              <w:marRight w:val="0"/>
              <w:marTop w:val="0"/>
              <w:marBottom w:val="0"/>
              <w:divBdr>
                <w:top w:val="none" w:sz="0" w:space="0" w:color="auto"/>
                <w:left w:val="none" w:sz="0" w:space="0" w:color="auto"/>
                <w:bottom w:val="none" w:sz="0" w:space="0" w:color="auto"/>
                <w:right w:val="none" w:sz="0" w:space="0" w:color="auto"/>
              </w:divBdr>
            </w:div>
          </w:divsChild>
        </w:div>
        <w:div w:id="1552306074">
          <w:marLeft w:val="0"/>
          <w:marRight w:val="0"/>
          <w:marTop w:val="0"/>
          <w:marBottom w:val="0"/>
          <w:divBdr>
            <w:top w:val="none" w:sz="0" w:space="0" w:color="auto"/>
            <w:left w:val="none" w:sz="0" w:space="0" w:color="auto"/>
            <w:bottom w:val="none" w:sz="0" w:space="0" w:color="auto"/>
            <w:right w:val="none" w:sz="0" w:space="0" w:color="auto"/>
          </w:divBdr>
          <w:divsChild>
            <w:div w:id="1818960120">
              <w:marLeft w:val="0"/>
              <w:marRight w:val="0"/>
              <w:marTop w:val="0"/>
              <w:marBottom w:val="0"/>
              <w:divBdr>
                <w:top w:val="none" w:sz="0" w:space="0" w:color="auto"/>
                <w:left w:val="none" w:sz="0" w:space="0" w:color="auto"/>
                <w:bottom w:val="none" w:sz="0" w:space="0" w:color="auto"/>
                <w:right w:val="none" w:sz="0" w:space="0" w:color="auto"/>
              </w:divBdr>
            </w:div>
          </w:divsChild>
        </w:div>
        <w:div w:id="1584073130">
          <w:marLeft w:val="0"/>
          <w:marRight w:val="0"/>
          <w:marTop w:val="0"/>
          <w:marBottom w:val="0"/>
          <w:divBdr>
            <w:top w:val="none" w:sz="0" w:space="0" w:color="auto"/>
            <w:left w:val="none" w:sz="0" w:space="0" w:color="auto"/>
            <w:bottom w:val="none" w:sz="0" w:space="0" w:color="auto"/>
            <w:right w:val="none" w:sz="0" w:space="0" w:color="auto"/>
          </w:divBdr>
          <w:divsChild>
            <w:div w:id="2054307570">
              <w:marLeft w:val="0"/>
              <w:marRight w:val="0"/>
              <w:marTop w:val="0"/>
              <w:marBottom w:val="0"/>
              <w:divBdr>
                <w:top w:val="none" w:sz="0" w:space="0" w:color="auto"/>
                <w:left w:val="none" w:sz="0" w:space="0" w:color="auto"/>
                <w:bottom w:val="none" w:sz="0" w:space="0" w:color="auto"/>
                <w:right w:val="none" w:sz="0" w:space="0" w:color="auto"/>
              </w:divBdr>
            </w:div>
          </w:divsChild>
        </w:div>
        <w:div w:id="1628315979">
          <w:marLeft w:val="0"/>
          <w:marRight w:val="0"/>
          <w:marTop w:val="0"/>
          <w:marBottom w:val="0"/>
          <w:divBdr>
            <w:top w:val="none" w:sz="0" w:space="0" w:color="auto"/>
            <w:left w:val="none" w:sz="0" w:space="0" w:color="auto"/>
            <w:bottom w:val="none" w:sz="0" w:space="0" w:color="auto"/>
            <w:right w:val="none" w:sz="0" w:space="0" w:color="auto"/>
          </w:divBdr>
          <w:divsChild>
            <w:div w:id="2140107032">
              <w:marLeft w:val="0"/>
              <w:marRight w:val="0"/>
              <w:marTop w:val="0"/>
              <w:marBottom w:val="0"/>
              <w:divBdr>
                <w:top w:val="none" w:sz="0" w:space="0" w:color="auto"/>
                <w:left w:val="none" w:sz="0" w:space="0" w:color="auto"/>
                <w:bottom w:val="none" w:sz="0" w:space="0" w:color="auto"/>
                <w:right w:val="none" w:sz="0" w:space="0" w:color="auto"/>
              </w:divBdr>
            </w:div>
          </w:divsChild>
        </w:div>
        <w:div w:id="1868449769">
          <w:marLeft w:val="0"/>
          <w:marRight w:val="0"/>
          <w:marTop w:val="0"/>
          <w:marBottom w:val="0"/>
          <w:divBdr>
            <w:top w:val="none" w:sz="0" w:space="0" w:color="auto"/>
            <w:left w:val="none" w:sz="0" w:space="0" w:color="auto"/>
            <w:bottom w:val="none" w:sz="0" w:space="0" w:color="auto"/>
            <w:right w:val="none" w:sz="0" w:space="0" w:color="auto"/>
          </w:divBdr>
          <w:divsChild>
            <w:div w:id="340934423">
              <w:marLeft w:val="0"/>
              <w:marRight w:val="0"/>
              <w:marTop w:val="0"/>
              <w:marBottom w:val="0"/>
              <w:divBdr>
                <w:top w:val="none" w:sz="0" w:space="0" w:color="auto"/>
                <w:left w:val="none" w:sz="0" w:space="0" w:color="auto"/>
                <w:bottom w:val="none" w:sz="0" w:space="0" w:color="auto"/>
                <w:right w:val="none" w:sz="0" w:space="0" w:color="auto"/>
              </w:divBdr>
            </w:div>
          </w:divsChild>
        </w:div>
        <w:div w:id="1891073174">
          <w:marLeft w:val="0"/>
          <w:marRight w:val="0"/>
          <w:marTop w:val="0"/>
          <w:marBottom w:val="0"/>
          <w:divBdr>
            <w:top w:val="none" w:sz="0" w:space="0" w:color="auto"/>
            <w:left w:val="none" w:sz="0" w:space="0" w:color="auto"/>
            <w:bottom w:val="none" w:sz="0" w:space="0" w:color="auto"/>
            <w:right w:val="none" w:sz="0" w:space="0" w:color="auto"/>
          </w:divBdr>
          <w:divsChild>
            <w:div w:id="99835370">
              <w:marLeft w:val="0"/>
              <w:marRight w:val="0"/>
              <w:marTop w:val="0"/>
              <w:marBottom w:val="0"/>
              <w:divBdr>
                <w:top w:val="none" w:sz="0" w:space="0" w:color="auto"/>
                <w:left w:val="none" w:sz="0" w:space="0" w:color="auto"/>
                <w:bottom w:val="none" w:sz="0" w:space="0" w:color="auto"/>
                <w:right w:val="none" w:sz="0" w:space="0" w:color="auto"/>
              </w:divBdr>
            </w:div>
          </w:divsChild>
        </w:div>
        <w:div w:id="2031488385">
          <w:marLeft w:val="0"/>
          <w:marRight w:val="0"/>
          <w:marTop w:val="0"/>
          <w:marBottom w:val="0"/>
          <w:divBdr>
            <w:top w:val="none" w:sz="0" w:space="0" w:color="auto"/>
            <w:left w:val="none" w:sz="0" w:space="0" w:color="auto"/>
            <w:bottom w:val="none" w:sz="0" w:space="0" w:color="auto"/>
            <w:right w:val="none" w:sz="0" w:space="0" w:color="auto"/>
          </w:divBdr>
          <w:divsChild>
            <w:div w:id="1470437180">
              <w:marLeft w:val="0"/>
              <w:marRight w:val="0"/>
              <w:marTop w:val="0"/>
              <w:marBottom w:val="0"/>
              <w:divBdr>
                <w:top w:val="none" w:sz="0" w:space="0" w:color="auto"/>
                <w:left w:val="none" w:sz="0" w:space="0" w:color="auto"/>
                <w:bottom w:val="none" w:sz="0" w:space="0" w:color="auto"/>
                <w:right w:val="none" w:sz="0" w:space="0" w:color="auto"/>
              </w:divBdr>
            </w:div>
            <w:div w:id="1494178168">
              <w:marLeft w:val="0"/>
              <w:marRight w:val="0"/>
              <w:marTop w:val="0"/>
              <w:marBottom w:val="0"/>
              <w:divBdr>
                <w:top w:val="none" w:sz="0" w:space="0" w:color="auto"/>
                <w:left w:val="none" w:sz="0" w:space="0" w:color="auto"/>
                <w:bottom w:val="none" w:sz="0" w:space="0" w:color="auto"/>
                <w:right w:val="none" w:sz="0" w:space="0" w:color="auto"/>
              </w:divBdr>
            </w:div>
          </w:divsChild>
        </w:div>
        <w:div w:id="2043359361">
          <w:marLeft w:val="0"/>
          <w:marRight w:val="0"/>
          <w:marTop w:val="0"/>
          <w:marBottom w:val="0"/>
          <w:divBdr>
            <w:top w:val="none" w:sz="0" w:space="0" w:color="auto"/>
            <w:left w:val="none" w:sz="0" w:space="0" w:color="auto"/>
            <w:bottom w:val="none" w:sz="0" w:space="0" w:color="auto"/>
            <w:right w:val="none" w:sz="0" w:space="0" w:color="auto"/>
          </w:divBdr>
          <w:divsChild>
            <w:div w:id="1515220362">
              <w:marLeft w:val="0"/>
              <w:marRight w:val="0"/>
              <w:marTop w:val="0"/>
              <w:marBottom w:val="0"/>
              <w:divBdr>
                <w:top w:val="none" w:sz="0" w:space="0" w:color="auto"/>
                <w:left w:val="none" w:sz="0" w:space="0" w:color="auto"/>
                <w:bottom w:val="none" w:sz="0" w:space="0" w:color="auto"/>
                <w:right w:val="none" w:sz="0" w:space="0" w:color="auto"/>
              </w:divBdr>
            </w:div>
          </w:divsChild>
        </w:div>
        <w:div w:id="2050642183">
          <w:marLeft w:val="0"/>
          <w:marRight w:val="0"/>
          <w:marTop w:val="0"/>
          <w:marBottom w:val="0"/>
          <w:divBdr>
            <w:top w:val="none" w:sz="0" w:space="0" w:color="auto"/>
            <w:left w:val="none" w:sz="0" w:space="0" w:color="auto"/>
            <w:bottom w:val="none" w:sz="0" w:space="0" w:color="auto"/>
            <w:right w:val="none" w:sz="0" w:space="0" w:color="auto"/>
          </w:divBdr>
          <w:divsChild>
            <w:div w:id="6226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8141">
      <w:bodyDiv w:val="1"/>
      <w:marLeft w:val="0"/>
      <w:marRight w:val="0"/>
      <w:marTop w:val="0"/>
      <w:marBottom w:val="0"/>
      <w:divBdr>
        <w:top w:val="none" w:sz="0" w:space="0" w:color="auto"/>
        <w:left w:val="none" w:sz="0" w:space="0" w:color="auto"/>
        <w:bottom w:val="none" w:sz="0" w:space="0" w:color="auto"/>
        <w:right w:val="none" w:sz="0" w:space="0" w:color="auto"/>
      </w:divBdr>
      <w:divsChild>
        <w:div w:id="67923581">
          <w:marLeft w:val="0"/>
          <w:marRight w:val="0"/>
          <w:marTop w:val="0"/>
          <w:marBottom w:val="0"/>
          <w:divBdr>
            <w:top w:val="none" w:sz="0" w:space="0" w:color="auto"/>
            <w:left w:val="none" w:sz="0" w:space="0" w:color="auto"/>
            <w:bottom w:val="none" w:sz="0" w:space="0" w:color="auto"/>
            <w:right w:val="none" w:sz="0" w:space="0" w:color="auto"/>
          </w:divBdr>
          <w:divsChild>
            <w:div w:id="1016036768">
              <w:marLeft w:val="0"/>
              <w:marRight w:val="0"/>
              <w:marTop w:val="0"/>
              <w:marBottom w:val="0"/>
              <w:divBdr>
                <w:top w:val="none" w:sz="0" w:space="0" w:color="auto"/>
                <w:left w:val="none" w:sz="0" w:space="0" w:color="auto"/>
                <w:bottom w:val="none" w:sz="0" w:space="0" w:color="auto"/>
                <w:right w:val="none" w:sz="0" w:space="0" w:color="auto"/>
              </w:divBdr>
            </w:div>
          </w:divsChild>
        </w:div>
        <w:div w:id="187179972">
          <w:marLeft w:val="0"/>
          <w:marRight w:val="0"/>
          <w:marTop w:val="0"/>
          <w:marBottom w:val="0"/>
          <w:divBdr>
            <w:top w:val="none" w:sz="0" w:space="0" w:color="auto"/>
            <w:left w:val="none" w:sz="0" w:space="0" w:color="auto"/>
            <w:bottom w:val="none" w:sz="0" w:space="0" w:color="auto"/>
            <w:right w:val="none" w:sz="0" w:space="0" w:color="auto"/>
          </w:divBdr>
          <w:divsChild>
            <w:div w:id="435255564">
              <w:marLeft w:val="0"/>
              <w:marRight w:val="0"/>
              <w:marTop w:val="0"/>
              <w:marBottom w:val="0"/>
              <w:divBdr>
                <w:top w:val="none" w:sz="0" w:space="0" w:color="auto"/>
                <w:left w:val="none" w:sz="0" w:space="0" w:color="auto"/>
                <w:bottom w:val="none" w:sz="0" w:space="0" w:color="auto"/>
                <w:right w:val="none" w:sz="0" w:space="0" w:color="auto"/>
              </w:divBdr>
            </w:div>
            <w:div w:id="1742211353">
              <w:marLeft w:val="0"/>
              <w:marRight w:val="0"/>
              <w:marTop w:val="0"/>
              <w:marBottom w:val="0"/>
              <w:divBdr>
                <w:top w:val="none" w:sz="0" w:space="0" w:color="auto"/>
                <w:left w:val="none" w:sz="0" w:space="0" w:color="auto"/>
                <w:bottom w:val="none" w:sz="0" w:space="0" w:color="auto"/>
                <w:right w:val="none" w:sz="0" w:space="0" w:color="auto"/>
              </w:divBdr>
            </w:div>
          </w:divsChild>
        </w:div>
        <w:div w:id="249780408">
          <w:marLeft w:val="0"/>
          <w:marRight w:val="0"/>
          <w:marTop w:val="0"/>
          <w:marBottom w:val="0"/>
          <w:divBdr>
            <w:top w:val="none" w:sz="0" w:space="0" w:color="auto"/>
            <w:left w:val="none" w:sz="0" w:space="0" w:color="auto"/>
            <w:bottom w:val="none" w:sz="0" w:space="0" w:color="auto"/>
            <w:right w:val="none" w:sz="0" w:space="0" w:color="auto"/>
          </w:divBdr>
          <w:divsChild>
            <w:div w:id="1410419437">
              <w:marLeft w:val="0"/>
              <w:marRight w:val="0"/>
              <w:marTop w:val="0"/>
              <w:marBottom w:val="0"/>
              <w:divBdr>
                <w:top w:val="none" w:sz="0" w:space="0" w:color="auto"/>
                <w:left w:val="none" w:sz="0" w:space="0" w:color="auto"/>
                <w:bottom w:val="none" w:sz="0" w:space="0" w:color="auto"/>
                <w:right w:val="none" w:sz="0" w:space="0" w:color="auto"/>
              </w:divBdr>
            </w:div>
          </w:divsChild>
        </w:div>
        <w:div w:id="460920141">
          <w:marLeft w:val="0"/>
          <w:marRight w:val="0"/>
          <w:marTop w:val="0"/>
          <w:marBottom w:val="0"/>
          <w:divBdr>
            <w:top w:val="none" w:sz="0" w:space="0" w:color="auto"/>
            <w:left w:val="none" w:sz="0" w:space="0" w:color="auto"/>
            <w:bottom w:val="none" w:sz="0" w:space="0" w:color="auto"/>
            <w:right w:val="none" w:sz="0" w:space="0" w:color="auto"/>
          </w:divBdr>
          <w:divsChild>
            <w:div w:id="488328301">
              <w:marLeft w:val="0"/>
              <w:marRight w:val="0"/>
              <w:marTop w:val="0"/>
              <w:marBottom w:val="0"/>
              <w:divBdr>
                <w:top w:val="none" w:sz="0" w:space="0" w:color="auto"/>
                <w:left w:val="none" w:sz="0" w:space="0" w:color="auto"/>
                <w:bottom w:val="none" w:sz="0" w:space="0" w:color="auto"/>
                <w:right w:val="none" w:sz="0" w:space="0" w:color="auto"/>
              </w:divBdr>
            </w:div>
          </w:divsChild>
        </w:div>
        <w:div w:id="533616208">
          <w:marLeft w:val="0"/>
          <w:marRight w:val="0"/>
          <w:marTop w:val="0"/>
          <w:marBottom w:val="0"/>
          <w:divBdr>
            <w:top w:val="none" w:sz="0" w:space="0" w:color="auto"/>
            <w:left w:val="none" w:sz="0" w:space="0" w:color="auto"/>
            <w:bottom w:val="none" w:sz="0" w:space="0" w:color="auto"/>
            <w:right w:val="none" w:sz="0" w:space="0" w:color="auto"/>
          </w:divBdr>
          <w:divsChild>
            <w:div w:id="1846169476">
              <w:marLeft w:val="0"/>
              <w:marRight w:val="0"/>
              <w:marTop w:val="0"/>
              <w:marBottom w:val="0"/>
              <w:divBdr>
                <w:top w:val="none" w:sz="0" w:space="0" w:color="auto"/>
                <w:left w:val="none" w:sz="0" w:space="0" w:color="auto"/>
                <w:bottom w:val="none" w:sz="0" w:space="0" w:color="auto"/>
                <w:right w:val="none" w:sz="0" w:space="0" w:color="auto"/>
              </w:divBdr>
            </w:div>
          </w:divsChild>
        </w:div>
        <w:div w:id="684668887">
          <w:marLeft w:val="0"/>
          <w:marRight w:val="0"/>
          <w:marTop w:val="0"/>
          <w:marBottom w:val="0"/>
          <w:divBdr>
            <w:top w:val="none" w:sz="0" w:space="0" w:color="auto"/>
            <w:left w:val="none" w:sz="0" w:space="0" w:color="auto"/>
            <w:bottom w:val="none" w:sz="0" w:space="0" w:color="auto"/>
            <w:right w:val="none" w:sz="0" w:space="0" w:color="auto"/>
          </w:divBdr>
          <w:divsChild>
            <w:div w:id="16975677">
              <w:marLeft w:val="0"/>
              <w:marRight w:val="0"/>
              <w:marTop w:val="0"/>
              <w:marBottom w:val="0"/>
              <w:divBdr>
                <w:top w:val="none" w:sz="0" w:space="0" w:color="auto"/>
                <w:left w:val="none" w:sz="0" w:space="0" w:color="auto"/>
                <w:bottom w:val="none" w:sz="0" w:space="0" w:color="auto"/>
                <w:right w:val="none" w:sz="0" w:space="0" w:color="auto"/>
              </w:divBdr>
            </w:div>
          </w:divsChild>
        </w:div>
        <w:div w:id="808203024">
          <w:marLeft w:val="0"/>
          <w:marRight w:val="0"/>
          <w:marTop w:val="0"/>
          <w:marBottom w:val="0"/>
          <w:divBdr>
            <w:top w:val="none" w:sz="0" w:space="0" w:color="auto"/>
            <w:left w:val="none" w:sz="0" w:space="0" w:color="auto"/>
            <w:bottom w:val="none" w:sz="0" w:space="0" w:color="auto"/>
            <w:right w:val="none" w:sz="0" w:space="0" w:color="auto"/>
          </w:divBdr>
          <w:divsChild>
            <w:div w:id="1462530331">
              <w:marLeft w:val="0"/>
              <w:marRight w:val="0"/>
              <w:marTop w:val="0"/>
              <w:marBottom w:val="0"/>
              <w:divBdr>
                <w:top w:val="none" w:sz="0" w:space="0" w:color="auto"/>
                <w:left w:val="none" w:sz="0" w:space="0" w:color="auto"/>
                <w:bottom w:val="none" w:sz="0" w:space="0" w:color="auto"/>
                <w:right w:val="none" w:sz="0" w:space="0" w:color="auto"/>
              </w:divBdr>
            </w:div>
          </w:divsChild>
        </w:div>
        <w:div w:id="833955600">
          <w:marLeft w:val="0"/>
          <w:marRight w:val="0"/>
          <w:marTop w:val="0"/>
          <w:marBottom w:val="0"/>
          <w:divBdr>
            <w:top w:val="none" w:sz="0" w:space="0" w:color="auto"/>
            <w:left w:val="none" w:sz="0" w:space="0" w:color="auto"/>
            <w:bottom w:val="none" w:sz="0" w:space="0" w:color="auto"/>
            <w:right w:val="none" w:sz="0" w:space="0" w:color="auto"/>
          </w:divBdr>
          <w:divsChild>
            <w:div w:id="1739092361">
              <w:marLeft w:val="0"/>
              <w:marRight w:val="0"/>
              <w:marTop w:val="0"/>
              <w:marBottom w:val="0"/>
              <w:divBdr>
                <w:top w:val="none" w:sz="0" w:space="0" w:color="auto"/>
                <w:left w:val="none" w:sz="0" w:space="0" w:color="auto"/>
                <w:bottom w:val="none" w:sz="0" w:space="0" w:color="auto"/>
                <w:right w:val="none" w:sz="0" w:space="0" w:color="auto"/>
              </w:divBdr>
            </w:div>
          </w:divsChild>
        </w:div>
        <w:div w:id="914819041">
          <w:marLeft w:val="0"/>
          <w:marRight w:val="0"/>
          <w:marTop w:val="0"/>
          <w:marBottom w:val="0"/>
          <w:divBdr>
            <w:top w:val="none" w:sz="0" w:space="0" w:color="auto"/>
            <w:left w:val="none" w:sz="0" w:space="0" w:color="auto"/>
            <w:bottom w:val="none" w:sz="0" w:space="0" w:color="auto"/>
            <w:right w:val="none" w:sz="0" w:space="0" w:color="auto"/>
          </w:divBdr>
          <w:divsChild>
            <w:div w:id="527644380">
              <w:marLeft w:val="0"/>
              <w:marRight w:val="0"/>
              <w:marTop w:val="0"/>
              <w:marBottom w:val="0"/>
              <w:divBdr>
                <w:top w:val="none" w:sz="0" w:space="0" w:color="auto"/>
                <w:left w:val="none" w:sz="0" w:space="0" w:color="auto"/>
                <w:bottom w:val="none" w:sz="0" w:space="0" w:color="auto"/>
                <w:right w:val="none" w:sz="0" w:space="0" w:color="auto"/>
              </w:divBdr>
            </w:div>
          </w:divsChild>
        </w:div>
        <w:div w:id="919100871">
          <w:marLeft w:val="0"/>
          <w:marRight w:val="0"/>
          <w:marTop w:val="0"/>
          <w:marBottom w:val="0"/>
          <w:divBdr>
            <w:top w:val="none" w:sz="0" w:space="0" w:color="auto"/>
            <w:left w:val="none" w:sz="0" w:space="0" w:color="auto"/>
            <w:bottom w:val="none" w:sz="0" w:space="0" w:color="auto"/>
            <w:right w:val="none" w:sz="0" w:space="0" w:color="auto"/>
          </w:divBdr>
          <w:divsChild>
            <w:div w:id="952395761">
              <w:marLeft w:val="0"/>
              <w:marRight w:val="0"/>
              <w:marTop w:val="0"/>
              <w:marBottom w:val="0"/>
              <w:divBdr>
                <w:top w:val="none" w:sz="0" w:space="0" w:color="auto"/>
                <w:left w:val="none" w:sz="0" w:space="0" w:color="auto"/>
                <w:bottom w:val="none" w:sz="0" w:space="0" w:color="auto"/>
                <w:right w:val="none" w:sz="0" w:space="0" w:color="auto"/>
              </w:divBdr>
            </w:div>
          </w:divsChild>
        </w:div>
        <w:div w:id="1035278868">
          <w:marLeft w:val="0"/>
          <w:marRight w:val="0"/>
          <w:marTop w:val="0"/>
          <w:marBottom w:val="0"/>
          <w:divBdr>
            <w:top w:val="none" w:sz="0" w:space="0" w:color="auto"/>
            <w:left w:val="none" w:sz="0" w:space="0" w:color="auto"/>
            <w:bottom w:val="none" w:sz="0" w:space="0" w:color="auto"/>
            <w:right w:val="none" w:sz="0" w:space="0" w:color="auto"/>
          </w:divBdr>
          <w:divsChild>
            <w:div w:id="655690080">
              <w:marLeft w:val="0"/>
              <w:marRight w:val="0"/>
              <w:marTop w:val="0"/>
              <w:marBottom w:val="0"/>
              <w:divBdr>
                <w:top w:val="none" w:sz="0" w:space="0" w:color="auto"/>
                <w:left w:val="none" w:sz="0" w:space="0" w:color="auto"/>
                <w:bottom w:val="none" w:sz="0" w:space="0" w:color="auto"/>
                <w:right w:val="none" w:sz="0" w:space="0" w:color="auto"/>
              </w:divBdr>
            </w:div>
            <w:div w:id="998965803">
              <w:marLeft w:val="0"/>
              <w:marRight w:val="0"/>
              <w:marTop w:val="0"/>
              <w:marBottom w:val="0"/>
              <w:divBdr>
                <w:top w:val="none" w:sz="0" w:space="0" w:color="auto"/>
                <w:left w:val="none" w:sz="0" w:space="0" w:color="auto"/>
                <w:bottom w:val="none" w:sz="0" w:space="0" w:color="auto"/>
                <w:right w:val="none" w:sz="0" w:space="0" w:color="auto"/>
              </w:divBdr>
            </w:div>
          </w:divsChild>
        </w:div>
        <w:div w:id="1495224031">
          <w:marLeft w:val="0"/>
          <w:marRight w:val="0"/>
          <w:marTop w:val="0"/>
          <w:marBottom w:val="0"/>
          <w:divBdr>
            <w:top w:val="none" w:sz="0" w:space="0" w:color="auto"/>
            <w:left w:val="none" w:sz="0" w:space="0" w:color="auto"/>
            <w:bottom w:val="none" w:sz="0" w:space="0" w:color="auto"/>
            <w:right w:val="none" w:sz="0" w:space="0" w:color="auto"/>
          </w:divBdr>
          <w:divsChild>
            <w:div w:id="1068117274">
              <w:marLeft w:val="0"/>
              <w:marRight w:val="0"/>
              <w:marTop w:val="0"/>
              <w:marBottom w:val="0"/>
              <w:divBdr>
                <w:top w:val="none" w:sz="0" w:space="0" w:color="auto"/>
                <w:left w:val="none" w:sz="0" w:space="0" w:color="auto"/>
                <w:bottom w:val="none" w:sz="0" w:space="0" w:color="auto"/>
                <w:right w:val="none" w:sz="0" w:space="0" w:color="auto"/>
              </w:divBdr>
            </w:div>
          </w:divsChild>
        </w:div>
        <w:div w:id="1699349773">
          <w:marLeft w:val="0"/>
          <w:marRight w:val="0"/>
          <w:marTop w:val="0"/>
          <w:marBottom w:val="0"/>
          <w:divBdr>
            <w:top w:val="none" w:sz="0" w:space="0" w:color="auto"/>
            <w:left w:val="none" w:sz="0" w:space="0" w:color="auto"/>
            <w:bottom w:val="none" w:sz="0" w:space="0" w:color="auto"/>
            <w:right w:val="none" w:sz="0" w:space="0" w:color="auto"/>
          </w:divBdr>
          <w:divsChild>
            <w:div w:id="639043527">
              <w:marLeft w:val="0"/>
              <w:marRight w:val="0"/>
              <w:marTop w:val="0"/>
              <w:marBottom w:val="0"/>
              <w:divBdr>
                <w:top w:val="none" w:sz="0" w:space="0" w:color="auto"/>
                <w:left w:val="none" w:sz="0" w:space="0" w:color="auto"/>
                <w:bottom w:val="none" w:sz="0" w:space="0" w:color="auto"/>
                <w:right w:val="none" w:sz="0" w:space="0" w:color="auto"/>
              </w:divBdr>
            </w:div>
          </w:divsChild>
        </w:div>
        <w:div w:id="1713769960">
          <w:marLeft w:val="0"/>
          <w:marRight w:val="0"/>
          <w:marTop w:val="0"/>
          <w:marBottom w:val="0"/>
          <w:divBdr>
            <w:top w:val="none" w:sz="0" w:space="0" w:color="auto"/>
            <w:left w:val="none" w:sz="0" w:space="0" w:color="auto"/>
            <w:bottom w:val="none" w:sz="0" w:space="0" w:color="auto"/>
            <w:right w:val="none" w:sz="0" w:space="0" w:color="auto"/>
          </w:divBdr>
          <w:divsChild>
            <w:div w:id="766730900">
              <w:marLeft w:val="0"/>
              <w:marRight w:val="0"/>
              <w:marTop w:val="0"/>
              <w:marBottom w:val="0"/>
              <w:divBdr>
                <w:top w:val="none" w:sz="0" w:space="0" w:color="auto"/>
                <w:left w:val="none" w:sz="0" w:space="0" w:color="auto"/>
                <w:bottom w:val="none" w:sz="0" w:space="0" w:color="auto"/>
                <w:right w:val="none" w:sz="0" w:space="0" w:color="auto"/>
              </w:divBdr>
            </w:div>
          </w:divsChild>
        </w:div>
        <w:div w:id="1724986003">
          <w:marLeft w:val="0"/>
          <w:marRight w:val="0"/>
          <w:marTop w:val="0"/>
          <w:marBottom w:val="0"/>
          <w:divBdr>
            <w:top w:val="none" w:sz="0" w:space="0" w:color="auto"/>
            <w:left w:val="none" w:sz="0" w:space="0" w:color="auto"/>
            <w:bottom w:val="none" w:sz="0" w:space="0" w:color="auto"/>
            <w:right w:val="none" w:sz="0" w:space="0" w:color="auto"/>
          </w:divBdr>
          <w:divsChild>
            <w:div w:id="351148480">
              <w:marLeft w:val="0"/>
              <w:marRight w:val="0"/>
              <w:marTop w:val="0"/>
              <w:marBottom w:val="0"/>
              <w:divBdr>
                <w:top w:val="none" w:sz="0" w:space="0" w:color="auto"/>
                <w:left w:val="none" w:sz="0" w:space="0" w:color="auto"/>
                <w:bottom w:val="none" w:sz="0" w:space="0" w:color="auto"/>
                <w:right w:val="none" w:sz="0" w:space="0" w:color="auto"/>
              </w:divBdr>
            </w:div>
          </w:divsChild>
        </w:div>
        <w:div w:id="1881278762">
          <w:marLeft w:val="0"/>
          <w:marRight w:val="0"/>
          <w:marTop w:val="0"/>
          <w:marBottom w:val="0"/>
          <w:divBdr>
            <w:top w:val="none" w:sz="0" w:space="0" w:color="auto"/>
            <w:left w:val="none" w:sz="0" w:space="0" w:color="auto"/>
            <w:bottom w:val="none" w:sz="0" w:space="0" w:color="auto"/>
            <w:right w:val="none" w:sz="0" w:space="0" w:color="auto"/>
          </w:divBdr>
          <w:divsChild>
            <w:div w:id="14012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343">
      <w:bodyDiv w:val="1"/>
      <w:marLeft w:val="0"/>
      <w:marRight w:val="0"/>
      <w:marTop w:val="0"/>
      <w:marBottom w:val="0"/>
      <w:divBdr>
        <w:top w:val="none" w:sz="0" w:space="0" w:color="auto"/>
        <w:left w:val="none" w:sz="0" w:space="0" w:color="auto"/>
        <w:bottom w:val="none" w:sz="0" w:space="0" w:color="auto"/>
        <w:right w:val="none" w:sz="0" w:space="0" w:color="auto"/>
      </w:divBdr>
    </w:div>
    <w:div w:id="1239746773">
      <w:bodyDiv w:val="1"/>
      <w:marLeft w:val="0"/>
      <w:marRight w:val="0"/>
      <w:marTop w:val="0"/>
      <w:marBottom w:val="0"/>
      <w:divBdr>
        <w:top w:val="none" w:sz="0" w:space="0" w:color="auto"/>
        <w:left w:val="none" w:sz="0" w:space="0" w:color="auto"/>
        <w:bottom w:val="none" w:sz="0" w:space="0" w:color="auto"/>
        <w:right w:val="none" w:sz="0" w:space="0" w:color="auto"/>
      </w:divBdr>
      <w:divsChild>
        <w:div w:id="224023912">
          <w:marLeft w:val="0"/>
          <w:marRight w:val="0"/>
          <w:marTop w:val="0"/>
          <w:marBottom w:val="0"/>
          <w:divBdr>
            <w:top w:val="none" w:sz="0" w:space="0" w:color="auto"/>
            <w:left w:val="none" w:sz="0" w:space="0" w:color="auto"/>
            <w:bottom w:val="none" w:sz="0" w:space="0" w:color="auto"/>
            <w:right w:val="none" w:sz="0" w:space="0" w:color="auto"/>
          </w:divBdr>
          <w:divsChild>
            <w:div w:id="39481224">
              <w:marLeft w:val="0"/>
              <w:marRight w:val="0"/>
              <w:marTop w:val="0"/>
              <w:marBottom w:val="0"/>
              <w:divBdr>
                <w:top w:val="none" w:sz="0" w:space="0" w:color="auto"/>
                <w:left w:val="none" w:sz="0" w:space="0" w:color="auto"/>
                <w:bottom w:val="none" w:sz="0" w:space="0" w:color="auto"/>
                <w:right w:val="none" w:sz="0" w:space="0" w:color="auto"/>
              </w:divBdr>
            </w:div>
            <w:div w:id="1847284315">
              <w:marLeft w:val="0"/>
              <w:marRight w:val="0"/>
              <w:marTop w:val="0"/>
              <w:marBottom w:val="0"/>
              <w:divBdr>
                <w:top w:val="none" w:sz="0" w:space="0" w:color="auto"/>
                <w:left w:val="none" w:sz="0" w:space="0" w:color="auto"/>
                <w:bottom w:val="none" w:sz="0" w:space="0" w:color="auto"/>
                <w:right w:val="none" w:sz="0" w:space="0" w:color="auto"/>
              </w:divBdr>
            </w:div>
          </w:divsChild>
        </w:div>
        <w:div w:id="294607384">
          <w:marLeft w:val="0"/>
          <w:marRight w:val="0"/>
          <w:marTop w:val="0"/>
          <w:marBottom w:val="0"/>
          <w:divBdr>
            <w:top w:val="none" w:sz="0" w:space="0" w:color="auto"/>
            <w:left w:val="none" w:sz="0" w:space="0" w:color="auto"/>
            <w:bottom w:val="none" w:sz="0" w:space="0" w:color="auto"/>
            <w:right w:val="none" w:sz="0" w:space="0" w:color="auto"/>
          </w:divBdr>
          <w:divsChild>
            <w:div w:id="135340358">
              <w:marLeft w:val="0"/>
              <w:marRight w:val="0"/>
              <w:marTop w:val="0"/>
              <w:marBottom w:val="0"/>
              <w:divBdr>
                <w:top w:val="none" w:sz="0" w:space="0" w:color="auto"/>
                <w:left w:val="none" w:sz="0" w:space="0" w:color="auto"/>
                <w:bottom w:val="none" w:sz="0" w:space="0" w:color="auto"/>
                <w:right w:val="none" w:sz="0" w:space="0" w:color="auto"/>
              </w:divBdr>
            </w:div>
          </w:divsChild>
        </w:div>
        <w:div w:id="366875417">
          <w:marLeft w:val="0"/>
          <w:marRight w:val="0"/>
          <w:marTop w:val="0"/>
          <w:marBottom w:val="0"/>
          <w:divBdr>
            <w:top w:val="none" w:sz="0" w:space="0" w:color="auto"/>
            <w:left w:val="none" w:sz="0" w:space="0" w:color="auto"/>
            <w:bottom w:val="none" w:sz="0" w:space="0" w:color="auto"/>
            <w:right w:val="none" w:sz="0" w:space="0" w:color="auto"/>
          </w:divBdr>
          <w:divsChild>
            <w:div w:id="1365398291">
              <w:marLeft w:val="0"/>
              <w:marRight w:val="0"/>
              <w:marTop w:val="0"/>
              <w:marBottom w:val="0"/>
              <w:divBdr>
                <w:top w:val="none" w:sz="0" w:space="0" w:color="auto"/>
                <w:left w:val="none" w:sz="0" w:space="0" w:color="auto"/>
                <w:bottom w:val="none" w:sz="0" w:space="0" w:color="auto"/>
                <w:right w:val="none" w:sz="0" w:space="0" w:color="auto"/>
              </w:divBdr>
            </w:div>
          </w:divsChild>
        </w:div>
        <w:div w:id="371227415">
          <w:marLeft w:val="0"/>
          <w:marRight w:val="0"/>
          <w:marTop w:val="0"/>
          <w:marBottom w:val="0"/>
          <w:divBdr>
            <w:top w:val="none" w:sz="0" w:space="0" w:color="auto"/>
            <w:left w:val="none" w:sz="0" w:space="0" w:color="auto"/>
            <w:bottom w:val="none" w:sz="0" w:space="0" w:color="auto"/>
            <w:right w:val="none" w:sz="0" w:space="0" w:color="auto"/>
          </w:divBdr>
          <w:divsChild>
            <w:div w:id="886180805">
              <w:marLeft w:val="0"/>
              <w:marRight w:val="0"/>
              <w:marTop w:val="0"/>
              <w:marBottom w:val="0"/>
              <w:divBdr>
                <w:top w:val="none" w:sz="0" w:space="0" w:color="auto"/>
                <w:left w:val="none" w:sz="0" w:space="0" w:color="auto"/>
                <w:bottom w:val="none" w:sz="0" w:space="0" w:color="auto"/>
                <w:right w:val="none" w:sz="0" w:space="0" w:color="auto"/>
              </w:divBdr>
            </w:div>
          </w:divsChild>
        </w:div>
        <w:div w:id="687871765">
          <w:marLeft w:val="0"/>
          <w:marRight w:val="0"/>
          <w:marTop w:val="0"/>
          <w:marBottom w:val="0"/>
          <w:divBdr>
            <w:top w:val="none" w:sz="0" w:space="0" w:color="auto"/>
            <w:left w:val="none" w:sz="0" w:space="0" w:color="auto"/>
            <w:bottom w:val="none" w:sz="0" w:space="0" w:color="auto"/>
            <w:right w:val="none" w:sz="0" w:space="0" w:color="auto"/>
          </w:divBdr>
          <w:divsChild>
            <w:div w:id="471482240">
              <w:marLeft w:val="0"/>
              <w:marRight w:val="0"/>
              <w:marTop w:val="0"/>
              <w:marBottom w:val="0"/>
              <w:divBdr>
                <w:top w:val="none" w:sz="0" w:space="0" w:color="auto"/>
                <w:left w:val="none" w:sz="0" w:space="0" w:color="auto"/>
                <w:bottom w:val="none" w:sz="0" w:space="0" w:color="auto"/>
                <w:right w:val="none" w:sz="0" w:space="0" w:color="auto"/>
              </w:divBdr>
            </w:div>
            <w:div w:id="1591279980">
              <w:marLeft w:val="0"/>
              <w:marRight w:val="0"/>
              <w:marTop w:val="0"/>
              <w:marBottom w:val="0"/>
              <w:divBdr>
                <w:top w:val="none" w:sz="0" w:space="0" w:color="auto"/>
                <w:left w:val="none" w:sz="0" w:space="0" w:color="auto"/>
                <w:bottom w:val="none" w:sz="0" w:space="0" w:color="auto"/>
                <w:right w:val="none" w:sz="0" w:space="0" w:color="auto"/>
              </w:divBdr>
            </w:div>
          </w:divsChild>
        </w:div>
        <w:div w:id="723288003">
          <w:marLeft w:val="0"/>
          <w:marRight w:val="0"/>
          <w:marTop w:val="0"/>
          <w:marBottom w:val="0"/>
          <w:divBdr>
            <w:top w:val="none" w:sz="0" w:space="0" w:color="auto"/>
            <w:left w:val="none" w:sz="0" w:space="0" w:color="auto"/>
            <w:bottom w:val="none" w:sz="0" w:space="0" w:color="auto"/>
            <w:right w:val="none" w:sz="0" w:space="0" w:color="auto"/>
          </w:divBdr>
          <w:divsChild>
            <w:div w:id="1308633245">
              <w:marLeft w:val="0"/>
              <w:marRight w:val="0"/>
              <w:marTop w:val="0"/>
              <w:marBottom w:val="0"/>
              <w:divBdr>
                <w:top w:val="none" w:sz="0" w:space="0" w:color="auto"/>
                <w:left w:val="none" w:sz="0" w:space="0" w:color="auto"/>
                <w:bottom w:val="none" w:sz="0" w:space="0" w:color="auto"/>
                <w:right w:val="none" w:sz="0" w:space="0" w:color="auto"/>
              </w:divBdr>
            </w:div>
          </w:divsChild>
        </w:div>
        <w:div w:id="968437191">
          <w:marLeft w:val="0"/>
          <w:marRight w:val="0"/>
          <w:marTop w:val="0"/>
          <w:marBottom w:val="0"/>
          <w:divBdr>
            <w:top w:val="none" w:sz="0" w:space="0" w:color="auto"/>
            <w:left w:val="none" w:sz="0" w:space="0" w:color="auto"/>
            <w:bottom w:val="none" w:sz="0" w:space="0" w:color="auto"/>
            <w:right w:val="none" w:sz="0" w:space="0" w:color="auto"/>
          </w:divBdr>
          <w:divsChild>
            <w:div w:id="1555039904">
              <w:marLeft w:val="0"/>
              <w:marRight w:val="0"/>
              <w:marTop w:val="0"/>
              <w:marBottom w:val="0"/>
              <w:divBdr>
                <w:top w:val="none" w:sz="0" w:space="0" w:color="auto"/>
                <w:left w:val="none" w:sz="0" w:space="0" w:color="auto"/>
                <w:bottom w:val="none" w:sz="0" w:space="0" w:color="auto"/>
                <w:right w:val="none" w:sz="0" w:space="0" w:color="auto"/>
              </w:divBdr>
            </w:div>
          </w:divsChild>
        </w:div>
        <w:div w:id="1225289823">
          <w:marLeft w:val="0"/>
          <w:marRight w:val="0"/>
          <w:marTop w:val="0"/>
          <w:marBottom w:val="0"/>
          <w:divBdr>
            <w:top w:val="none" w:sz="0" w:space="0" w:color="auto"/>
            <w:left w:val="none" w:sz="0" w:space="0" w:color="auto"/>
            <w:bottom w:val="none" w:sz="0" w:space="0" w:color="auto"/>
            <w:right w:val="none" w:sz="0" w:space="0" w:color="auto"/>
          </w:divBdr>
          <w:divsChild>
            <w:div w:id="2092969092">
              <w:marLeft w:val="0"/>
              <w:marRight w:val="0"/>
              <w:marTop w:val="0"/>
              <w:marBottom w:val="0"/>
              <w:divBdr>
                <w:top w:val="none" w:sz="0" w:space="0" w:color="auto"/>
                <w:left w:val="none" w:sz="0" w:space="0" w:color="auto"/>
                <w:bottom w:val="none" w:sz="0" w:space="0" w:color="auto"/>
                <w:right w:val="none" w:sz="0" w:space="0" w:color="auto"/>
              </w:divBdr>
            </w:div>
          </w:divsChild>
        </w:div>
        <w:div w:id="1319651399">
          <w:marLeft w:val="0"/>
          <w:marRight w:val="0"/>
          <w:marTop w:val="0"/>
          <w:marBottom w:val="0"/>
          <w:divBdr>
            <w:top w:val="none" w:sz="0" w:space="0" w:color="auto"/>
            <w:left w:val="none" w:sz="0" w:space="0" w:color="auto"/>
            <w:bottom w:val="none" w:sz="0" w:space="0" w:color="auto"/>
            <w:right w:val="none" w:sz="0" w:space="0" w:color="auto"/>
          </w:divBdr>
          <w:divsChild>
            <w:div w:id="264190351">
              <w:marLeft w:val="0"/>
              <w:marRight w:val="0"/>
              <w:marTop w:val="0"/>
              <w:marBottom w:val="0"/>
              <w:divBdr>
                <w:top w:val="none" w:sz="0" w:space="0" w:color="auto"/>
                <w:left w:val="none" w:sz="0" w:space="0" w:color="auto"/>
                <w:bottom w:val="none" w:sz="0" w:space="0" w:color="auto"/>
                <w:right w:val="none" w:sz="0" w:space="0" w:color="auto"/>
              </w:divBdr>
            </w:div>
          </w:divsChild>
        </w:div>
        <w:div w:id="1342203008">
          <w:marLeft w:val="0"/>
          <w:marRight w:val="0"/>
          <w:marTop w:val="0"/>
          <w:marBottom w:val="0"/>
          <w:divBdr>
            <w:top w:val="none" w:sz="0" w:space="0" w:color="auto"/>
            <w:left w:val="none" w:sz="0" w:space="0" w:color="auto"/>
            <w:bottom w:val="none" w:sz="0" w:space="0" w:color="auto"/>
            <w:right w:val="none" w:sz="0" w:space="0" w:color="auto"/>
          </w:divBdr>
          <w:divsChild>
            <w:div w:id="1343243384">
              <w:marLeft w:val="0"/>
              <w:marRight w:val="0"/>
              <w:marTop w:val="0"/>
              <w:marBottom w:val="0"/>
              <w:divBdr>
                <w:top w:val="none" w:sz="0" w:space="0" w:color="auto"/>
                <w:left w:val="none" w:sz="0" w:space="0" w:color="auto"/>
                <w:bottom w:val="none" w:sz="0" w:space="0" w:color="auto"/>
                <w:right w:val="none" w:sz="0" w:space="0" w:color="auto"/>
              </w:divBdr>
            </w:div>
          </w:divsChild>
        </w:div>
        <w:div w:id="1405376089">
          <w:marLeft w:val="0"/>
          <w:marRight w:val="0"/>
          <w:marTop w:val="0"/>
          <w:marBottom w:val="0"/>
          <w:divBdr>
            <w:top w:val="none" w:sz="0" w:space="0" w:color="auto"/>
            <w:left w:val="none" w:sz="0" w:space="0" w:color="auto"/>
            <w:bottom w:val="none" w:sz="0" w:space="0" w:color="auto"/>
            <w:right w:val="none" w:sz="0" w:space="0" w:color="auto"/>
          </w:divBdr>
          <w:divsChild>
            <w:div w:id="1529375053">
              <w:marLeft w:val="0"/>
              <w:marRight w:val="0"/>
              <w:marTop w:val="0"/>
              <w:marBottom w:val="0"/>
              <w:divBdr>
                <w:top w:val="none" w:sz="0" w:space="0" w:color="auto"/>
                <w:left w:val="none" w:sz="0" w:space="0" w:color="auto"/>
                <w:bottom w:val="none" w:sz="0" w:space="0" w:color="auto"/>
                <w:right w:val="none" w:sz="0" w:space="0" w:color="auto"/>
              </w:divBdr>
            </w:div>
          </w:divsChild>
        </w:div>
        <w:div w:id="1479374675">
          <w:marLeft w:val="0"/>
          <w:marRight w:val="0"/>
          <w:marTop w:val="0"/>
          <w:marBottom w:val="0"/>
          <w:divBdr>
            <w:top w:val="none" w:sz="0" w:space="0" w:color="auto"/>
            <w:left w:val="none" w:sz="0" w:space="0" w:color="auto"/>
            <w:bottom w:val="none" w:sz="0" w:space="0" w:color="auto"/>
            <w:right w:val="none" w:sz="0" w:space="0" w:color="auto"/>
          </w:divBdr>
          <w:divsChild>
            <w:div w:id="213926091">
              <w:marLeft w:val="0"/>
              <w:marRight w:val="0"/>
              <w:marTop w:val="0"/>
              <w:marBottom w:val="0"/>
              <w:divBdr>
                <w:top w:val="none" w:sz="0" w:space="0" w:color="auto"/>
                <w:left w:val="none" w:sz="0" w:space="0" w:color="auto"/>
                <w:bottom w:val="none" w:sz="0" w:space="0" w:color="auto"/>
                <w:right w:val="none" w:sz="0" w:space="0" w:color="auto"/>
              </w:divBdr>
            </w:div>
          </w:divsChild>
        </w:div>
        <w:div w:id="1613631057">
          <w:marLeft w:val="0"/>
          <w:marRight w:val="0"/>
          <w:marTop w:val="0"/>
          <w:marBottom w:val="0"/>
          <w:divBdr>
            <w:top w:val="none" w:sz="0" w:space="0" w:color="auto"/>
            <w:left w:val="none" w:sz="0" w:space="0" w:color="auto"/>
            <w:bottom w:val="none" w:sz="0" w:space="0" w:color="auto"/>
            <w:right w:val="none" w:sz="0" w:space="0" w:color="auto"/>
          </w:divBdr>
          <w:divsChild>
            <w:div w:id="1991861434">
              <w:marLeft w:val="0"/>
              <w:marRight w:val="0"/>
              <w:marTop w:val="0"/>
              <w:marBottom w:val="0"/>
              <w:divBdr>
                <w:top w:val="none" w:sz="0" w:space="0" w:color="auto"/>
                <w:left w:val="none" w:sz="0" w:space="0" w:color="auto"/>
                <w:bottom w:val="none" w:sz="0" w:space="0" w:color="auto"/>
                <w:right w:val="none" w:sz="0" w:space="0" w:color="auto"/>
              </w:divBdr>
            </w:div>
          </w:divsChild>
        </w:div>
        <w:div w:id="1752503591">
          <w:marLeft w:val="0"/>
          <w:marRight w:val="0"/>
          <w:marTop w:val="0"/>
          <w:marBottom w:val="0"/>
          <w:divBdr>
            <w:top w:val="none" w:sz="0" w:space="0" w:color="auto"/>
            <w:left w:val="none" w:sz="0" w:space="0" w:color="auto"/>
            <w:bottom w:val="none" w:sz="0" w:space="0" w:color="auto"/>
            <w:right w:val="none" w:sz="0" w:space="0" w:color="auto"/>
          </w:divBdr>
          <w:divsChild>
            <w:div w:id="858465295">
              <w:marLeft w:val="0"/>
              <w:marRight w:val="0"/>
              <w:marTop w:val="0"/>
              <w:marBottom w:val="0"/>
              <w:divBdr>
                <w:top w:val="none" w:sz="0" w:space="0" w:color="auto"/>
                <w:left w:val="none" w:sz="0" w:space="0" w:color="auto"/>
                <w:bottom w:val="none" w:sz="0" w:space="0" w:color="auto"/>
                <w:right w:val="none" w:sz="0" w:space="0" w:color="auto"/>
              </w:divBdr>
            </w:div>
          </w:divsChild>
        </w:div>
        <w:div w:id="1762018757">
          <w:marLeft w:val="0"/>
          <w:marRight w:val="0"/>
          <w:marTop w:val="0"/>
          <w:marBottom w:val="0"/>
          <w:divBdr>
            <w:top w:val="none" w:sz="0" w:space="0" w:color="auto"/>
            <w:left w:val="none" w:sz="0" w:space="0" w:color="auto"/>
            <w:bottom w:val="none" w:sz="0" w:space="0" w:color="auto"/>
            <w:right w:val="none" w:sz="0" w:space="0" w:color="auto"/>
          </w:divBdr>
          <w:divsChild>
            <w:div w:id="612709702">
              <w:marLeft w:val="0"/>
              <w:marRight w:val="0"/>
              <w:marTop w:val="0"/>
              <w:marBottom w:val="0"/>
              <w:divBdr>
                <w:top w:val="none" w:sz="0" w:space="0" w:color="auto"/>
                <w:left w:val="none" w:sz="0" w:space="0" w:color="auto"/>
                <w:bottom w:val="none" w:sz="0" w:space="0" w:color="auto"/>
                <w:right w:val="none" w:sz="0" w:space="0" w:color="auto"/>
              </w:divBdr>
            </w:div>
          </w:divsChild>
        </w:div>
        <w:div w:id="2022463966">
          <w:marLeft w:val="0"/>
          <w:marRight w:val="0"/>
          <w:marTop w:val="0"/>
          <w:marBottom w:val="0"/>
          <w:divBdr>
            <w:top w:val="none" w:sz="0" w:space="0" w:color="auto"/>
            <w:left w:val="none" w:sz="0" w:space="0" w:color="auto"/>
            <w:bottom w:val="none" w:sz="0" w:space="0" w:color="auto"/>
            <w:right w:val="none" w:sz="0" w:space="0" w:color="auto"/>
          </w:divBdr>
          <w:divsChild>
            <w:div w:id="6300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0609">
      <w:bodyDiv w:val="1"/>
      <w:marLeft w:val="0"/>
      <w:marRight w:val="0"/>
      <w:marTop w:val="0"/>
      <w:marBottom w:val="0"/>
      <w:divBdr>
        <w:top w:val="none" w:sz="0" w:space="0" w:color="auto"/>
        <w:left w:val="none" w:sz="0" w:space="0" w:color="auto"/>
        <w:bottom w:val="none" w:sz="0" w:space="0" w:color="auto"/>
        <w:right w:val="none" w:sz="0" w:space="0" w:color="auto"/>
      </w:divBdr>
      <w:divsChild>
        <w:div w:id="1078791842">
          <w:marLeft w:val="0"/>
          <w:marRight w:val="0"/>
          <w:marTop w:val="0"/>
          <w:marBottom w:val="0"/>
          <w:divBdr>
            <w:top w:val="none" w:sz="0" w:space="0" w:color="auto"/>
            <w:left w:val="none" w:sz="0" w:space="0" w:color="auto"/>
            <w:bottom w:val="none" w:sz="0" w:space="0" w:color="auto"/>
            <w:right w:val="none" w:sz="0" w:space="0" w:color="auto"/>
          </w:divBdr>
        </w:div>
        <w:div w:id="1259024397">
          <w:marLeft w:val="0"/>
          <w:marRight w:val="0"/>
          <w:marTop w:val="0"/>
          <w:marBottom w:val="0"/>
          <w:divBdr>
            <w:top w:val="none" w:sz="0" w:space="0" w:color="auto"/>
            <w:left w:val="none" w:sz="0" w:space="0" w:color="auto"/>
            <w:bottom w:val="none" w:sz="0" w:space="0" w:color="auto"/>
            <w:right w:val="none" w:sz="0" w:space="0" w:color="auto"/>
          </w:divBdr>
        </w:div>
        <w:div w:id="185048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d10cba-fd44-4b73-9dbb-36147a39948d">
      <UserInfo>
        <DisplayName>David, Nicole</DisplayName>
        <AccountId>133</AccountId>
        <AccountType/>
      </UserInfo>
    </SharedWithUsers>
    <_ip_UnifiedCompliancePolicyUIAction xmlns="http://schemas.microsoft.com/sharepoint/v3" xsi:nil="true"/>
    <_ip_UnifiedCompliancePolicyProperties xmlns="http://schemas.microsoft.com/sharepoint/v3" xsi:nil="true"/>
    <TaxCatchAll xmlns="95d10cba-fd44-4b73-9dbb-36147a39948d" xsi:nil="true"/>
    <lcf76f155ced4ddcb4097134ff3c332f xmlns="b7e0e7b3-ee61-4c66-814f-d1780f0ece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9A889BBE3B44D86C0ECAA720C9C3E" ma:contentTypeVersion="17" ma:contentTypeDescription="Create a new document." ma:contentTypeScope="" ma:versionID="8648b492ac2a8357b64210068e41e1f5">
  <xsd:schema xmlns:xsd="http://www.w3.org/2001/XMLSchema" xmlns:xs="http://www.w3.org/2001/XMLSchema" xmlns:p="http://schemas.microsoft.com/office/2006/metadata/properties" xmlns:ns1="http://schemas.microsoft.com/sharepoint/v3" xmlns:ns2="b7e0e7b3-ee61-4c66-814f-d1780f0eceb4" xmlns:ns3="95d10cba-fd44-4b73-9dbb-36147a39948d" targetNamespace="http://schemas.microsoft.com/office/2006/metadata/properties" ma:root="true" ma:fieldsID="78bef5ab4e4d9494de2e51d17cdc50ee" ns1:_="" ns2:_="" ns3:_="">
    <xsd:import namespace="http://schemas.microsoft.com/sharepoint/v3"/>
    <xsd:import namespace="b7e0e7b3-ee61-4c66-814f-d1780f0eceb4"/>
    <xsd:import namespace="95d10cba-fd44-4b73-9dbb-36147a39948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0e7b3-ee61-4c66-814f-d1780f0ec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10cba-fd44-4b73-9dbb-36147a399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fbc124-29bb-47a3-8721-12d9f5047973}" ma:internalName="TaxCatchAll" ma:showField="CatchAllData" ma:web="95d10cba-fd44-4b73-9dbb-36147a3994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1DBBF-3ACE-4AE8-8CD7-7F322452D908}">
  <ds:schemaRefs>
    <ds:schemaRef ds:uri="http://schemas.microsoft.com/sharepoint/v3/contenttype/forms"/>
  </ds:schemaRefs>
</ds:datastoreItem>
</file>

<file path=customXml/itemProps2.xml><?xml version="1.0" encoding="utf-8"?>
<ds:datastoreItem xmlns:ds="http://schemas.openxmlformats.org/officeDocument/2006/customXml" ds:itemID="{6A9787B1-1EF0-4955-9836-5C82F7CD8ECA}">
  <ds:schemaRefs>
    <ds:schemaRef ds:uri="http://schemas.microsoft.com/office/2006/metadata/properties"/>
    <ds:schemaRef ds:uri="http://schemas.microsoft.com/office/infopath/2007/PartnerControls"/>
    <ds:schemaRef ds:uri="95d10cba-fd44-4b73-9dbb-36147a39948d"/>
    <ds:schemaRef ds:uri="http://schemas.microsoft.com/sharepoint/v3"/>
    <ds:schemaRef ds:uri="b7e0e7b3-ee61-4c66-814f-d1780f0eceb4"/>
  </ds:schemaRefs>
</ds:datastoreItem>
</file>

<file path=customXml/itemProps3.xml><?xml version="1.0" encoding="utf-8"?>
<ds:datastoreItem xmlns:ds="http://schemas.openxmlformats.org/officeDocument/2006/customXml" ds:itemID="{DA0D5BB1-6B31-4312-B4D4-A7B1C2F16E52}">
  <ds:schemaRefs>
    <ds:schemaRef ds:uri="http://schemas.openxmlformats.org/officeDocument/2006/bibliography"/>
  </ds:schemaRefs>
</ds:datastoreItem>
</file>

<file path=customXml/itemProps4.xml><?xml version="1.0" encoding="utf-8"?>
<ds:datastoreItem xmlns:ds="http://schemas.openxmlformats.org/officeDocument/2006/customXml" ds:itemID="{2C750D74-1388-4930-9150-9F9955D7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0e7b3-ee61-4c66-814f-d1780f0eceb4"/>
    <ds:schemaRef ds:uri="95d10cba-fd44-4b73-9dbb-36147a3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587</Words>
  <Characters>3266</Characters>
  <Application>Microsoft Office Word</Application>
  <DocSecurity>0</DocSecurity>
  <Lines>70</Lines>
  <Paragraphs>37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Lesley</dc:creator>
  <cp:keywords/>
  <dc:description/>
  <cp:lastModifiedBy>Tilkey, Vickie</cp:lastModifiedBy>
  <cp:revision>28</cp:revision>
  <cp:lastPrinted>2024-06-13T17:11:00Z</cp:lastPrinted>
  <dcterms:created xsi:type="dcterms:W3CDTF">2026-06-14T22:17:00Z</dcterms:created>
  <dcterms:modified xsi:type="dcterms:W3CDTF">2026-06-16T02:27:00Z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91dbaf9d-de67-451c-bef5-13e8b7685fe6</vt:lpwstr>
  </property>
  <property fmtid="{D5CDD505-2E9C-101B-9397-08002B2CF9AE}" pid="3" name="ContentTypeId">
    <vt:lpwstr>0x0101007229A889BBE3B44D86C0ECAA720C9C3E</vt:lpwstr>
  </property>
  <property fmtid="{D5CDD505-2E9C-101B-9397-08002B2CF9AE}" pid="4" name="MediaServiceImageTags">
    <vt:lpwstr/>
  </property>
  <property fmtid="{D5CDD505-2E9C-101B-9397-08002B2CF9AE}" pid="5" name="docLang">
    <vt:lpwstr>en</vt:lpwstr>
  </property>
</Properties>
</file>