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6E7E" w14:textId="77777777" w:rsidR="006E0E55" w:rsidRPr="0004157D" w:rsidRDefault="006E0E55" w:rsidP="006E0E55">
      <w:pPr>
        <w:widowControl/>
        <w:autoSpaceDE/>
        <w:autoSpaceDN/>
        <w:spacing w:line="259" w:lineRule="auto"/>
        <w:jc w:val="center"/>
        <w:rPr>
          <w:rFonts w:eastAsiaTheme="minorHAnsi"/>
          <w:b/>
          <w:bCs/>
        </w:rPr>
      </w:pPr>
      <w:r w:rsidRPr="0004157D">
        <w:rPr>
          <w:rFonts w:eastAsiaTheme="minorHAnsi"/>
          <w:b/>
          <w:bCs/>
        </w:rPr>
        <w:t>Minutes</w:t>
      </w:r>
    </w:p>
    <w:p w14:paraId="5DBAB1FC" w14:textId="35FD91A3" w:rsidR="006E0E55" w:rsidRPr="0004157D" w:rsidRDefault="00F4091E" w:rsidP="006E0E55">
      <w:pPr>
        <w:widowControl/>
        <w:autoSpaceDE/>
        <w:autoSpaceDN/>
        <w:spacing w:line="259" w:lineRule="auto"/>
        <w:jc w:val="center"/>
        <w:rPr>
          <w:rFonts w:eastAsiaTheme="minorHAnsi"/>
          <w:b/>
          <w:bCs/>
        </w:rPr>
      </w:pPr>
      <w:r w:rsidRPr="0004157D">
        <w:rPr>
          <w:rFonts w:eastAsiaTheme="minorHAnsi"/>
          <w:b/>
          <w:bCs/>
        </w:rPr>
        <w:t>Rural</w:t>
      </w:r>
      <w:r w:rsidR="006E0E55" w:rsidRPr="0004157D">
        <w:rPr>
          <w:rFonts w:eastAsiaTheme="minorHAnsi"/>
          <w:b/>
          <w:bCs/>
        </w:rPr>
        <w:t xml:space="preserve"> </w:t>
      </w:r>
      <w:r w:rsidR="008133CE" w:rsidRPr="0004157D">
        <w:rPr>
          <w:rFonts w:eastAsiaTheme="minorHAnsi"/>
          <w:b/>
          <w:bCs/>
        </w:rPr>
        <w:t xml:space="preserve">Virginia Action </w:t>
      </w:r>
      <w:r w:rsidR="006E0E55" w:rsidRPr="0004157D">
        <w:rPr>
          <w:rFonts w:eastAsiaTheme="minorHAnsi"/>
          <w:b/>
          <w:bCs/>
        </w:rPr>
        <w:t>Committee Meeting</w:t>
      </w:r>
    </w:p>
    <w:p w14:paraId="5E4B050F" w14:textId="77777777" w:rsidR="006E0E55" w:rsidRPr="0004157D" w:rsidRDefault="006E0E55" w:rsidP="006E0E55">
      <w:pPr>
        <w:widowControl/>
        <w:autoSpaceDE/>
        <w:autoSpaceDN/>
        <w:spacing w:line="259" w:lineRule="auto"/>
        <w:jc w:val="center"/>
        <w:rPr>
          <w:rFonts w:eastAsiaTheme="minorHAnsi"/>
          <w:b/>
          <w:bCs/>
        </w:rPr>
      </w:pPr>
      <w:r w:rsidRPr="0004157D">
        <w:rPr>
          <w:rFonts w:eastAsiaTheme="minorHAnsi"/>
          <w:b/>
          <w:bCs/>
        </w:rPr>
        <w:t>Board of Directors of the Virginia Economic Development Partnership</w:t>
      </w:r>
    </w:p>
    <w:p w14:paraId="7F0DFB98" w14:textId="6C915BCC" w:rsidR="006E0E55" w:rsidRPr="0004157D" w:rsidRDefault="00A93291" w:rsidP="006E0E55">
      <w:pPr>
        <w:widowControl/>
        <w:autoSpaceDE/>
        <w:autoSpaceDN/>
        <w:spacing w:line="259" w:lineRule="auto"/>
        <w:jc w:val="center"/>
        <w:rPr>
          <w:rFonts w:eastAsiaTheme="minorHAnsi"/>
          <w:b/>
          <w:bCs/>
        </w:rPr>
      </w:pPr>
      <w:r>
        <w:rPr>
          <w:rFonts w:eastAsiaTheme="minorHAnsi"/>
          <w:b/>
          <w:bCs/>
        </w:rPr>
        <w:t>June 3</w:t>
      </w:r>
      <w:r w:rsidR="00A0773B">
        <w:rPr>
          <w:rFonts w:eastAsiaTheme="minorHAnsi"/>
          <w:b/>
          <w:bCs/>
        </w:rPr>
        <w:t>, 2026</w:t>
      </w:r>
    </w:p>
    <w:p w14:paraId="45A27CA5" w14:textId="16987402" w:rsidR="001B767C" w:rsidRPr="0004157D" w:rsidRDefault="00A93291" w:rsidP="00B54C07">
      <w:pPr>
        <w:widowControl/>
        <w:autoSpaceDE/>
        <w:autoSpaceDN/>
        <w:spacing w:line="259" w:lineRule="auto"/>
        <w:jc w:val="center"/>
        <w:rPr>
          <w:b/>
          <w:bCs/>
          <w:color w:val="000000" w:themeColor="text1"/>
        </w:rPr>
      </w:pPr>
      <w:r>
        <w:rPr>
          <w:rFonts w:eastAsiaTheme="minorHAnsi"/>
          <w:b/>
          <w:bCs/>
        </w:rPr>
        <w:t>12</w:t>
      </w:r>
      <w:r w:rsidR="00EB42F0" w:rsidRPr="0004157D">
        <w:rPr>
          <w:rFonts w:eastAsiaTheme="minorHAnsi"/>
          <w:b/>
          <w:bCs/>
        </w:rPr>
        <w:t>:</w:t>
      </w:r>
      <w:r w:rsidR="00146C4A">
        <w:rPr>
          <w:rFonts w:eastAsiaTheme="minorHAnsi"/>
          <w:b/>
          <w:bCs/>
        </w:rPr>
        <w:t>3</w:t>
      </w:r>
      <w:r w:rsidR="00EB42F0" w:rsidRPr="0004157D">
        <w:rPr>
          <w:rFonts w:eastAsiaTheme="minorHAnsi"/>
          <w:b/>
          <w:bCs/>
        </w:rPr>
        <w:t>0</w:t>
      </w:r>
      <w:r w:rsidR="006E0E55" w:rsidRPr="0004157D">
        <w:rPr>
          <w:rFonts w:eastAsiaTheme="minorHAnsi"/>
          <w:b/>
          <w:bCs/>
        </w:rPr>
        <w:t xml:space="preserve"> </w:t>
      </w:r>
      <w:r w:rsidR="00EB42F0" w:rsidRPr="0004157D">
        <w:rPr>
          <w:rFonts w:eastAsiaTheme="minorHAnsi"/>
          <w:b/>
          <w:bCs/>
        </w:rPr>
        <w:t>p</w:t>
      </w:r>
      <w:r w:rsidR="006E0E55" w:rsidRPr="0004157D">
        <w:rPr>
          <w:rFonts w:eastAsiaTheme="minorHAnsi"/>
          <w:b/>
          <w:bCs/>
        </w:rPr>
        <w:t>.m.</w:t>
      </w:r>
      <w:r w:rsidR="009C0F27" w:rsidRPr="0004157D">
        <w:rPr>
          <w:rFonts w:eastAsiaTheme="minorHAnsi"/>
          <w:b/>
          <w:bCs/>
        </w:rPr>
        <w:t xml:space="preserve"> to </w:t>
      </w:r>
      <w:r w:rsidR="00FF1E7F">
        <w:rPr>
          <w:rFonts w:eastAsiaTheme="minorHAnsi"/>
          <w:b/>
          <w:bCs/>
        </w:rPr>
        <w:t>1</w:t>
      </w:r>
      <w:r w:rsidR="009C0F27" w:rsidRPr="0004157D">
        <w:rPr>
          <w:rFonts w:eastAsiaTheme="minorHAnsi"/>
          <w:b/>
          <w:bCs/>
        </w:rPr>
        <w:t>:</w:t>
      </w:r>
      <w:r w:rsidR="00FF1E7F">
        <w:rPr>
          <w:rFonts w:eastAsiaTheme="minorHAnsi"/>
          <w:b/>
          <w:bCs/>
        </w:rPr>
        <w:t>30</w:t>
      </w:r>
      <w:r w:rsidR="009C0F27" w:rsidRPr="0004157D">
        <w:rPr>
          <w:rFonts w:eastAsiaTheme="minorHAnsi"/>
          <w:b/>
          <w:bCs/>
        </w:rPr>
        <w:t xml:space="preserve"> p.m.</w:t>
      </w:r>
      <w:r w:rsidR="006E0E55" w:rsidRPr="0004157D">
        <w:rPr>
          <w:rFonts w:eastAsiaTheme="minorHAnsi"/>
          <w:b/>
          <w:bCs/>
        </w:rPr>
        <w:t xml:space="preserve"> </w:t>
      </w:r>
    </w:p>
    <w:p w14:paraId="32CB016E" w14:textId="77777777" w:rsidR="001B767C" w:rsidRPr="0004157D" w:rsidRDefault="001B767C" w:rsidP="00B54C07">
      <w:pPr>
        <w:widowControl/>
        <w:autoSpaceDE/>
        <w:autoSpaceDN/>
        <w:spacing w:line="259" w:lineRule="auto"/>
        <w:jc w:val="center"/>
        <w:rPr>
          <w:b/>
          <w:bCs/>
          <w:color w:val="000000" w:themeColor="text1"/>
        </w:rPr>
      </w:pPr>
    </w:p>
    <w:p w14:paraId="121F953F" w14:textId="0594A6AD" w:rsidR="00B54C07" w:rsidRPr="00EB3ABC" w:rsidRDefault="00B54C07" w:rsidP="00B54C07">
      <w:pPr>
        <w:widowControl/>
        <w:autoSpaceDE/>
        <w:autoSpaceDN/>
        <w:spacing w:line="259" w:lineRule="auto"/>
        <w:jc w:val="center"/>
        <w:rPr>
          <w:b/>
          <w:bCs/>
          <w:color w:val="000000" w:themeColor="text1"/>
        </w:rPr>
      </w:pPr>
      <w:r w:rsidRPr="00EB3ABC">
        <w:rPr>
          <w:b/>
          <w:bCs/>
          <w:color w:val="000000" w:themeColor="text1"/>
        </w:rPr>
        <w:t>One James Center, 9th Floor – Board Room</w:t>
      </w:r>
    </w:p>
    <w:p w14:paraId="60AD5C37" w14:textId="77777777" w:rsidR="00B54C07" w:rsidRPr="00EB3ABC" w:rsidRDefault="00B54C07" w:rsidP="00B54C07">
      <w:pPr>
        <w:widowControl/>
        <w:autoSpaceDE/>
        <w:autoSpaceDN/>
        <w:spacing w:line="259" w:lineRule="auto"/>
        <w:jc w:val="center"/>
        <w:rPr>
          <w:b/>
          <w:bCs/>
          <w:color w:val="000000" w:themeColor="text1"/>
        </w:rPr>
      </w:pPr>
      <w:r w:rsidRPr="00EB3ABC">
        <w:rPr>
          <w:b/>
          <w:bCs/>
          <w:color w:val="000000" w:themeColor="text1"/>
        </w:rPr>
        <w:t>Richmond, Virginia</w:t>
      </w:r>
    </w:p>
    <w:p w14:paraId="4746E4ED" w14:textId="5D45DB33" w:rsidR="006E0E55" w:rsidRPr="0004157D" w:rsidRDefault="006E0E55" w:rsidP="00ED1CB1">
      <w:pPr>
        <w:widowControl/>
        <w:autoSpaceDE/>
        <w:autoSpaceDN/>
        <w:spacing w:line="259" w:lineRule="auto"/>
        <w:jc w:val="center"/>
        <w:rPr>
          <w:b/>
          <w:bCs/>
          <w:color w:val="000000" w:themeColor="text1"/>
        </w:rPr>
      </w:pPr>
    </w:p>
    <w:p w14:paraId="25497EA8" w14:textId="77777777" w:rsidR="00EA12FD" w:rsidRPr="0004157D" w:rsidRDefault="00EA12FD" w:rsidP="00EA12FD">
      <w:pPr>
        <w:jc w:val="center"/>
        <w:rPr>
          <w:b/>
          <w:u w:val="single"/>
        </w:rPr>
      </w:pPr>
    </w:p>
    <w:p w14:paraId="5390A549" w14:textId="77777777" w:rsidR="005A3FF9" w:rsidRPr="0004157D" w:rsidRDefault="005A3FF9" w:rsidP="005A3FF9">
      <w:pPr>
        <w:spacing w:line="276" w:lineRule="auto"/>
        <w:rPr>
          <w:b/>
          <w:bCs/>
          <w:u w:val="single"/>
        </w:rPr>
      </w:pPr>
      <w:r w:rsidRPr="0004157D">
        <w:rPr>
          <w:b/>
          <w:bCs/>
          <w:u w:val="single"/>
        </w:rPr>
        <w:t>Welcome and Call to Order</w:t>
      </w:r>
    </w:p>
    <w:p w14:paraId="6F21D282" w14:textId="77777777" w:rsidR="005A3FF9" w:rsidRPr="0004157D" w:rsidRDefault="005A3FF9" w:rsidP="005A3FF9">
      <w:pPr>
        <w:spacing w:line="276" w:lineRule="auto"/>
      </w:pPr>
    </w:p>
    <w:p w14:paraId="2F456466" w14:textId="15406ACA" w:rsidR="005A3FF9" w:rsidRDefault="005A3FF9" w:rsidP="005A3FF9">
      <w:pPr>
        <w:spacing w:line="276" w:lineRule="auto"/>
      </w:pPr>
      <w:r w:rsidRPr="0004157D">
        <w:t xml:space="preserve">The meeting was called to order at </w:t>
      </w:r>
      <w:r w:rsidR="00ED2A6B">
        <w:t>12</w:t>
      </w:r>
      <w:r w:rsidR="00337B91" w:rsidRPr="0004157D">
        <w:t>:</w:t>
      </w:r>
      <w:r w:rsidR="00ED2A6B">
        <w:t>31</w:t>
      </w:r>
      <w:r w:rsidR="00337B91" w:rsidRPr="0004157D">
        <w:t xml:space="preserve"> p</w:t>
      </w:r>
      <w:r w:rsidRPr="0004157D">
        <w:t xml:space="preserve">.m. by </w:t>
      </w:r>
      <w:r w:rsidR="000E418C">
        <w:t>Vice</w:t>
      </w:r>
      <w:r w:rsidR="00E83010">
        <w:t xml:space="preserve"> Chair Connie Loughhead</w:t>
      </w:r>
      <w:r w:rsidRPr="0004157D">
        <w:t xml:space="preserve">. </w:t>
      </w:r>
    </w:p>
    <w:p w14:paraId="31323BC8" w14:textId="77777777" w:rsidR="00A42F68" w:rsidRPr="0004157D" w:rsidRDefault="00A42F68" w:rsidP="005A3FF9">
      <w:pPr>
        <w:spacing w:line="276" w:lineRule="auto"/>
      </w:pPr>
    </w:p>
    <w:p w14:paraId="2B15FDC6" w14:textId="41245067" w:rsidR="4B9F1575" w:rsidRPr="0004157D" w:rsidRDefault="4B9F1575" w:rsidP="4B9F1575">
      <w:pPr>
        <w:spacing w:line="276" w:lineRule="auto"/>
      </w:pPr>
    </w:p>
    <w:p w14:paraId="14297300" w14:textId="79EEBF8F" w:rsidR="005A3FF9" w:rsidRPr="0004157D" w:rsidRDefault="00630BDA" w:rsidP="005A3FF9">
      <w:pPr>
        <w:spacing w:line="276" w:lineRule="auto"/>
        <w:ind w:left="3600" w:hanging="3600"/>
      </w:pPr>
      <w:r w:rsidRPr="00AF405F">
        <w:t>Committee Members</w:t>
      </w:r>
      <w:r w:rsidRPr="00F50FE6">
        <w:t xml:space="preserve"> </w:t>
      </w:r>
      <w:r w:rsidRPr="00AF405F">
        <w:t>In-Person</w:t>
      </w:r>
      <w:r w:rsidR="005A3FF9" w:rsidRPr="0004157D">
        <w:t xml:space="preserve">: </w:t>
      </w:r>
      <w:r w:rsidR="005A3FF9" w:rsidRPr="0004157D">
        <w:tab/>
      </w:r>
      <w:r w:rsidR="00FD6C57" w:rsidRPr="0004157D">
        <w:t>Rick Harrell,</w:t>
      </w:r>
      <w:r w:rsidR="0077430A" w:rsidRPr="0004157D">
        <w:t xml:space="preserve"> </w:t>
      </w:r>
      <w:r w:rsidR="004D60E5" w:rsidRPr="0004157D">
        <w:t>Connie Loughhead</w:t>
      </w:r>
    </w:p>
    <w:p w14:paraId="152D8797" w14:textId="77777777" w:rsidR="005A3FF9" w:rsidRPr="0004157D" w:rsidRDefault="005A3FF9" w:rsidP="005A3FF9">
      <w:pPr>
        <w:spacing w:line="276" w:lineRule="auto"/>
        <w:ind w:left="3600" w:hanging="3600"/>
      </w:pPr>
    </w:p>
    <w:p w14:paraId="0EB7755D" w14:textId="20542EB2" w:rsidR="005A3FF9" w:rsidRPr="0004157D" w:rsidRDefault="00386635" w:rsidP="005A3FF9">
      <w:pPr>
        <w:spacing w:line="276" w:lineRule="auto"/>
        <w:ind w:left="3600" w:hanging="3600"/>
      </w:pPr>
      <w:r w:rsidRPr="00AF405F">
        <w:t>Committee Members</w:t>
      </w:r>
      <w:r w:rsidRPr="00F50FE6">
        <w:t xml:space="preserve"> </w:t>
      </w:r>
      <w:r w:rsidRPr="00AF405F">
        <w:t>Absent</w:t>
      </w:r>
      <w:r w:rsidR="005A3FF9" w:rsidRPr="0004157D">
        <w:t>:</w:t>
      </w:r>
      <w:r w:rsidR="005A3FF9" w:rsidRPr="0004157D">
        <w:tab/>
      </w:r>
      <w:r w:rsidR="00ED2A6B" w:rsidRPr="0004157D">
        <w:t>Mimi Coles,</w:t>
      </w:r>
      <w:r w:rsidR="00E83010" w:rsidRPr="00E83010">
        <w:t xml:space="preserve"> </w:t>
      </w:r>
      <w:r w:rsidR="00E83010" w:rsidRPr="0004157D">
        <w:t>Bill Hayter</w:t>
      </w:r>
      <w:r w:rsidR="00E83010">
        <w:t>,</w:t>
      </w:r>
      <w:r w:rsidR="00E83010" w:rsidRPr="0004157D">
        <w:t xml:space="preserve"> </w:t>
      </w:r>
      <w:r w:rsidR="002F2B76">
        <w:t>Nick Rush</w:t>
      </w:r>
    </w:p>
    <w:p w14:paraId="2F1E2B88" w14:textId="77777777" w:rsidR="005A3FF9" w:rsidRPr="0004157D" w:rsidRDefault="005A3FF9" w:rsidP="005A3FF9">
      <w:pPr>
        <w:spacing w:line="276" w:lineRule="auto"/>
      </w:pPr>
    </w:p>
    <w:p w14:paraId="3378C378" w14:textId="3661613E" w:rsidR="005A3FF9" w:rsidRPr="0004157D" w:rsidRDefault="005A3FF9" w:rsidP="005A3FF9">
      <w:pPr>
        <w:spacing w:line="276" w:lineRule="auto"/>
        <w:ind w:left="3600" w:hanging="3600"/>
      </w:pPr>
      <w:r w:rsidRPr="0004157D">
        <w:t xml:space="preserve">Other Board members present: </w:t>
      </w:r>
      <w:r w:rsidRPr="0004157D">
        <w:tab/>
      </w:r>
      <w:r w:rsidR="697AE889" w:rsidRPr="0004157D">
        <w:t xml:space="preserve">John Hewa, </w:t>
      </w:r>
      <w:r w:rsidR="005C0E04">
        <w:t>Pace Lo</w:t>
      </w:r>
      <w:r w:rsidR="007D51A9">
        <w:t>chte</w:t>
      </w:r>
      <w:r w:rsidR="00CF1B7E">
        <w:t>, Emily O’Quinn</w:t>
      </w:r>
      <w:r w:rsidR="005F1E46" w:rsidRPr="0004157D">
        <w:t xml:space="preserve">, </w:t>
      </w:r>
      <w:r w:rsidR="00953286" w:rsidRPr="0004157D">
        <w:t>Steven Stone</w:t>
      </w:r>
      <w:r w:rsidR="00237076" w:rsidRPr="0004157D">
        <w:t xml:space="preserve"> </w:t>
      </w:r>
    </w:p>
    <w:p w14:paraId="0E51C095" w14:textId="77777777" w:rsidR="00D92C65" w:rsidRPr="0004157D" w:rsidRDefault="00D92C65" w:rsidP="005A3FF9">
      <w:pPr>
        <w:spacing w:line="276" w:lineRule="auto"/>
        <w:ind w:left="3600" w:hanging="3600"/>
      </w:pPr>
    </w:p>
    <w:p w14:paraId="7BC1337F" w14:textId="77777777" w:rsidR="009F4FEB" w:rsidRPr="0004157D" w:rsidRDefault="009F4FEB" w:rsidP="0004157D">
      <w:pPr>
        <w:spacing w:after="160"/>
        <w:rPr>
          <w:b/>
          <w:bCs/>
          <w:u w:val="single"/>
        </w:rPr>
      </w:pPr>
      <w:r w:rsidRPr="0004157D">
        <w:rPr>
          <w:b/>
          <w:bCs/>
          <w:u w:val="single"/>
        </w:rPr>
        <w:t>Public Comment Period</w:t>
      </w:r>
    </w:p>
    <w:p w14:paraId="0FB54042" w14:textId="0DFCB4C8" w:rsidR="009F4FEB" w:rsidRDefault="009F4FEB" w:rsidP="0004157D">
      <w:pPr>
        <w:spacing w:after="160"/>
      </w:pPr>
      <w:r w:rsidRPr="0004157D">
        <w:t xml:space="preserve">Chair </w:t>
      </w:r>
      <w:r w:rsidR="00CB2976">
        <w:t>Loughhead</w:t>
      </w:r>
      <w:r w:rsidRPr="0004157D">
        <w:t xml:space="preserve"> </w:t>
      </w:r>
      <w:r w:rsidR="002C0F93" w:rsidRPr="0004157D">
        <w:t>solicited public comments</w:t>
      </w:r>
      <w:r w:rsidRPr="0004157D">
        <w:t>. There were none.</w:t>
      </w:r>
    </w:p>
    <w:p w14:paraId="22224D68" w14:textId="1A5CF4DD" w:rsidR="00A42F68" w:rsidRDefault="00A42F68" w:rsidP="0004157D">
      <w:pPr>
        <w:spacing w:after="160"/>
        <w:rPr>
          <w:b/>
          <w:bCs/>
          <w:u w:val="single"/>
        </w:rPr>
      </w:pPr>
      <w:r w:rsidRPr="0004157D">
        <w:rPr>
          <w:b/>
          <w:bCs/>
          <w:u w:val="single"/>
        </w:rPr>
        <w:t>Public Comment Period</w:t>
      </w:r>
    </w:p>
    <w:p w14:paraId="2A1F270B" w14:textId="0A98CF0C" w:rsidR="00A42F68" w:rsidRPr="00A016C0" w:rsidRDefault="00A42F68" w:rsidP="0004157D">
      <w:pPr>
        <w:spacing w:after="160"/>
      </w:pPr>
      <w:r w:rsidRPr="00A016C0">
        <w:t>Approval of Minutes was not considered due to lack of quorum</w:t>
      </w:r>
      <w:r w:rsidR="00A016C0" w:rsidRPr="00A016C0">
        <w:t>.</w:t>
      </w:r>
    </w:p>
    <w:p w14:paraId="778C7327" w14:textId="44ABE717" w:rsidR="00C70401" w:rsidRPr="00D37639" w:rsidRDefault="006C7CCC" w:rsidP="0004157D">
      <w:pPr>
        <w:spacing w:after="160"/>
        <w:rPr>
          <w:b/>
          <w:bCs/>
          <w:u w:val="single"/>
        </w:rPr>
      </w:pPr>
      <w:r>
        <w:rPr>
          <w:b/>
          <w:bCs/>
          <w:u w:val="single"/>
        </w:rPr>
        <w:t>Regional Workforce Dynamics in Southwest Virginia</w:t>
      </w:r>
    </w:p>
    <w:p w14:paraId="4043FD98" w14:textId="77777777" w:rsidR="006C50FC" w:rsidRPr="00FA7415" w:rsidRDefault="006C50FC" w:rsidP="006C50FC">
      <w:pPr>
        <w:pStyle w:val="paragraph"/>
        <w:spacing w:after="160"/>
        <w:textAlignment w:val="baseline"/>
        <w:rPr>
          <w:rFonts w:ascii="Arial" w:hAnsi="Arial" w:cs="Arial"/>
          <w:sz w:val="22"/>
          <w:szCs w:val="22"/>
        </w:rPr>
      </w:pPr>
      <w:r w:rsidRPr="00FA7415">
        <w:rPr>
          <w:rFonts w:ascii="Arial" w:hAnsi="Arial" w:cs="Arial"/>
          <w:sz w:val="22"/>
          <w:szCs w:val="22"/>
        </w:rPr>
        <w:t>Jessi Fritz, Senior Business Manager for Regional Talent Solutions &amp; Business Outreach (RTSBO), introduced herself by highlighting her strong ties to Southwest Virginia, noting that she has lived or worked throughout the region and brings 13 years of workforce experience within her territory. She explained that RTSBO and the Virginia Jobs Investment Program (VJIP) Management provide strategic value across the Commonwealth through coordinated, state-level business retention efforts, workforce expertise, and strong partnerships that enhance overall impact and credibility.</w:t>
      </w:r>
    </w:p>
    <w:p w14:paraId="0B647BD3" w14:textId="77777777" w:rsidR="006C50FC" w:rsidRPr="00FA7415" w:rsidRDefault="006C50FC" w:rsidP="006C50FC">
      <w:pPr>
        <w:pStyle w:val="paragraph"/>
        <w:spacing w:after="160"/>
        <w:textAlignment w:val="baseline"/>
        <w:rPr>
          <w:rFonts w:ascii="Arial" w:hAnsi="Arial" w:cs="Arial"/>
          <w:sz w:val="22"/>
          <w:szCs w:val="22"/>
        </w:rPr>
      </w:pPr>
      <w:r w:rsidRPr="00FA7415">
        <w:rPr>
          <w:rFonts w:ascii="Arial" w:hAnsi="Arial" w:cs="Arial"/>
          <w:sz w:val="22"/>
          <w:szCs w:val="22"/>
        </w:rPr>
        <w:t>She reported continued economic momentum in Southwest Virginia, including facility expansions, capital investments in new equipment, planned hiring, and sustained demand in key sectors such as mining supply chains, data centers, and transformers, along with increased export activity. Despite this progress, she noted ongoing challenges, including persistent talent shortages in skilled trades and technical roles, an aging workforce, workforce reliability concerns, and cost pressures driven by wage variability and competition from neighboring states. Housing, transportation, and childcare issues were also identified as barriers to workforce stability.</w:t>
      </w:r>
    </w:p>
    <w:p w14:paraId="28EF0BB2" w14:textId="77777777" w:rsidR="006C50FC" w:rsidRDefault="006C50FC" w:rsidP="006C50FC">
      <w:pPr>
        <w:pStyle w:val="paragraph"/>
        <w:spacing w:after="160"/>
        <w:textAlignment w:val="baseline"/>
        <w:rPr>
          <w:rFonts w:ascii="Arial" w:hAnsi="Arial" w:cs="Arial"/>
          <w:sz w:val="22"/>
          <w:szCs w:val="22"/>
        </w:rPr>
      </w:pPr>
      <w:r w:rsidRPr="00FA7415">
        <w:rPr>
          <w:rFonts w:ascii="Arial" w:hAnsi="Arial" w:cs="Arial"/>
          <w:sz w:val="22"/>
          <w:szCs w:val="22"/>
        </w:rPr>
        <w:t xml:space="preserve">Ms. Fritz further explained that broader economic uncertainty is contributing to more cautious business decisions, including hiring pauses, delayed investments, and tighter cash-flow management. In response, businesses are strengthening workforce partnerships, prioritizing </w:t>
      </w:r>
      <w:r w:rsidRPr="00FA7415">
        <w:rPr>
          <w:rFonts w:ascii="Arial" w:hAnsi="Arial" w:cs="Arial"/>
          <w:sz w:val="22"/>
          <w:szCs w:val="22"/>
        </w:rPr>
        <w:lastRenderedPageBreak/>
        <w:t>employee retention and internal advancement, and investing in process improvements and digital tools. She concluded by noting that RTSBO supports these efforts through incentives and lifecycle support, access to growth and market resources, and workforce pipeline development in collaboration with Virginia Works, GO Virginia, higher education institutions, and other talent programs.</w:t>
      </w:r>
    </w:p>
    <w:p w14:paraId="0E552174" w14:textId="630430EC" w:rsidR="00892083" w:rsidRPr="00B55CC8" w:rsidRDefault="00D86B13" w:rsidP="00892083">
      <w:pPr>
        <w:spacing w:after="160"/>
        <w:rPr>
          <w:b/>
          <w:bCs/>
          <w:u w:val="single"/>
        </w:rPr>
      </w:pPr>
      <w:r w:rsidRPr="00B55CC8">
        <w:rPr>
          <w:b/>
          <w:bCs/>
          <w:u w:val="single"/>
        </w:rPr>
        <w:t xml:space="preserve">Recruiting Challenges for New </w:t>
      </w:r>
      <w:r w:rsidR="00697E33" w:rsidRPr="00B55CC8">
        <w:rPr>
          <w:b/>
          <w:bCs/>
          <w:u w:val="single"/>
        </w:rPr>
        <w:t>Businesses Using Virginia Talent Accelerator</w:t>
      </w:r>
    </w:p>
    <w:p w14:paraId="43485E7C" w14:textId="4FFBEED5" w:rsidR="00B55CC8" w:rsidRPr="00B55CC8" w:rsidRDefault="00B55CC8" w:rsidP="00B55CC8">
      <w:pPr>
        <w:pStyle w:val="paragraph"/>
        <w:spacing w:after="160"/>
        <w:textAlignment w:val="baseline"/>
        <w:rPr>
          <w:rFonts w:ascii="Arial" w:hAnsi="Arial" w:cs="Arial"/>
          <w:sz w:val="22"/>
          <w:szCs w:val="22"/>
        </w:rPr>
      </w:pPr>
      <w:r w:rsidRPr="00B55CC8">
        <w:rPr>
          <w:rFonts w:ascii="Arial" w:hAnsi="Arial" w:cs="Arial"/>
          <w:sz w:val="22"/>
          <w:szCs w:val="22"/>
        </w:rPr>
        <w:t>S</w:t>
      </w:r>
      <w:r w:rsidRPr="00B55CC8">
        <w:rPr>
          <w:rFonts w:ascii="Arial" w:hAnsi="Arial" w:cs="Arial"/>
          <w:sz w:val="22"/>
          <w:szCs w:val="22"/>
        </w:rPr>
        <w:t>teve Youll, Vice President of the Virginia Talent Accelerator Program, highlighted the program’s strong impact in Southwest Virginia, emphasizing the region’s distinctive, community</w:t>
      </w:r>
      <w:r w:rsidR="002C2B25">
        <w:rPr>
          <w:rFonts w:ascii="Arial" w:hAnsi="Arial" w:cs="Arial"/>
          <w:sz w:val="22"/>
          <w:szCs w:val="22"/>
        </w:rPr>
        <w:t xml:space="preserve"> </w:t>
      </w:r>
      <w:r w:rsidRPr="00B55CC8">
        <w:rPr>
          <w:rFonts w:ascii="Arial" w:hAnsi="Arial" w:cs="Arial"/>
          <w:sz w:val="22"/>
          <w:szCs w:val="22"/>
        </w:rPr>
        <w:t xml:space="preserve">driven approach to recruitment and workforce development, which differs from other parts of the Commonwealth. He noted that this approach enables deeper local engagement and allows companies to attract talent by offering meaningful connections and opportunities beyond compensation alone. Mr. Youll also </w:t>
      </w:r>
      <w:r w:rsidR="0075110D">
        <w:rPr>
          <w:rFonts w:ascii="Arial" w:hAnsi="Arial" w:cs="Arial"/>
          <w:sz w:val="22"/>
          <w:szCs w:val="22"/>
        </w:rPr>
        <w:t>highlighted</w:t>
      </w:r>
      <w:r w:rsidRPr="00B55CC8">
        <w:rPr>
          <w:rFonts w:ascii="Arial" w:hAnsi="Arial" w:cs="Arial"/>
          <w:sz w:val="22"/>
          <w:szCs w:val="22"/>
        </w:rPr>
        <w:t xml:space="preserve"> the program’s continued national recognition, having been ranked #1 in the prior year, and emphasized that its success is driven by highly customized recruitment and training services, as well as strong business satisfaction and outcomes. </w:t>
      </w:r>
    </w:p>
    <w:p w14:paraId="4A5DA273" w14:textId="4BC90EC0" w:rsidR="00B55CC8" w:rsidRPr="00B55CC8" w:rsidRDefault="00B55CC8" w:rsidP="00B55CC8">
      <w:pPr>
        <w:pStyle w:val="paragraph"/>
        <w:spacing w:after="160"/>
        <w:textAlignment w:val="baseline"/>
        <w:rPr>
          <w:rFonts w:ascii="Arial" w:hAnsi="Arial" w:cs="Arial"/>
          <w:sz w:val="22"/>
          <w:szCs w:val="22"/>
        </w:rPr>
      </w:pPr>
      <w:r w:rsidRPr="00B55CC8">
        <w:rPr>
          <w:rFonts w:ascii="Arial" w:hAnsi="Arial" w:cs="Arial"/>
          <w:sz w:val="22"/>
          <w:szCs w:val="22"/>
        </w:rPr>
        <w:t xml:space="preserve">Mr. Youll then </w:t>
      </w:r>
      <w:r w:rsidR="007C7922">
        <w:rPr>
          <w:rFonts w:ascii="Arial" w:hAnsi="Arial" w:cs="Arial"/>
          <w:sz w:val="22"/>
          <w:szCs w:val="22"/>
        </w:rPr>
        <w:t>discussed</w:t>
      </w:r>
      <w:r w:rsidRPr="00B55CC8">
        <w:rPr>
          <w:rFonts w:ascii="Arial" w:hAnsi="Arial" w:cs="Arial"/>
          <w:sz w:val="22"/>
          <w:szCs w:val="22"/>
        </w:rPr>
        <w:t xml:space="preserve"> VFP, Inc., a Roanoke County-based manufacturer of customized building solutions for critical infrastructure, as a key example of the program’s impact. Through a partnership with VEDP via the Virginia Jobs Investment Program (VJIP) and the Virginia Talent Accelerator Program, VFP received tailored recruitment and talent attraction support, along with technical, safety, and process training, and consultative onboarding services to develop a skilled workforce. The Talent Accelerator Program also provided organizational development support, including executive leadership training for eight company leaders.</w:t>
      </w:r>
    </w:p>
    <w:p w14:paraId="04DD36DA" w14:textId="7632BA0C" w:rsidR="00892083" w:rsidRPr="006C4FA9" w:rsidRDefault="006C4FA9" w:rsidP="006C50FC">
      <w:pPr>
        <w:pStyle w:val="paragraph"/>
        <w:spacing w:after="160"/>
        <w:textAlignment w:val="baseline"/>
        <w:rPr>
          <w:rFonts w:ascii="Arial" w:hAnsi="Arial" w:cs="Arial"/>
          <w:b/>
          <w:bCs/>
          <w:sz w:val="22"/>
          <w:szCs w:val="22"/>
          <w:u w:val="single"/>
        </w:rPr>
      </w:pPr>
      <w:r w:rsidRPr="006C4FA9">
        <w:rPr>
          <w:rFonts w:ascii="Arial" w:hAnsi="Arial" w:cs="Arial"/>
          <w:b/>
          <w:bCs/>
          <w:sz w:val="22"/>
          <w:szCs w:val="22"/>
          <w:u w:val="single"/>
        </w:rPr>
        <w:t>Rural Regional Insights from Economic Development Policy Input Sessions</w:t>
      </w:r>
    </w:p>
    <w:p w14:paraId="17D9B1CE" w14:textId="2A2E577B" w:rsidR="00354551" w:rsidRPr="00354551" w:rsidRDefault="00354551" w:rsidP="00354551">
      <w:pPr>
        <w:pStyle w:val="paragraph"/>
        <w:spacing w:after="160"/>
        <w:textAlignment w:val="baseline"/>
        <w:rPr>
          <w:rFonts w:ascii="Arial" w:hAnsi="Arial" w:cs="Arial"/>
          <w:sz w:val="22"/>
          <w:szCs w:val="22"/>
        </w:rPr>
      </w:pPr>
      <w:r w:rsidRPr="00354551">
        <w:rPr>
          <w:rFonts w:ascii="Arial" w:hAnsi="Arial" w:cs="Arial"/>
          <w:sz w:val="22"/>
          <w:szCs w:val="22"/>
        </w:rPr>
        <w:t>David Devan, Senior Vice President of Policy &amp; Strategic Partnerships, provided an overview of feedback gathered through Secretary Chenery’s statewide input sessions for the Governor’s economic development policy. He noted that in the Shenandoah Valley (Region 8), participants emphasized the interdependence of housing, childcare, and transportation as foundational to workforce attraction, alongside a desire to balance economic growth with preservation of the region’s rural character. Stakeholders also raised concerns that current state funding models and incentive programs do not adequately fit the Valley’s needs, and highlighted challenges related to business succession and an aging workforce. A consistent theme was the need for better coordination and consolidation of existing state resources, including streamlined access and permitting processes.</w:t>
      </w:r>
    </w:p>
    <w:p w14:paraId="1586D978" w14:textId="77777777" w:rsidR="00354551" w:rsidRPr="00354551" w:rsidRDefault="00354551" w:rsidP="00354551">
      <w:pPr>
        <w:pStyle w:val="paragraph"/>
        <w:spacing w:after="160"/>
        <w:textAlignment w:val="baseline"/>
      </w:pPr>
      <w:r w:rsidRPr="00354551">
        <w:rPr>
          <w:rFonts w:ascii="Arial" w:hAnsi="Arial" w:cs="Arial"/>
          <w:sz w:val="22"/>
          <w:szCs w:val="22"/>
        </w:rPr>
        <w:t>In Southwest Virginia (Region 1), feedback focused on competitive pressures from neighboring states, particularly along the Tennessee border, and the need for more flexible, region-specific program requirements for distressed localities. Participants also identified the opioid crisis as a significant barrier to workforce participation and cited limited local capacity to access and manage state resources as a key constraint. Similar to other regions, stakeholders called for greater coordination of programs, simplified access to resources, and enhanced support for smaller localities, including grant-writing assistance.</w:t>
      </w:r>
    </w:p>
    <w:p w14:paraId="55D39512" w14:textId="77777777" w:rsidR="00FF324D" w:rsidRPr="00E54699" w:rsidRDefault="00FF324D" w:rsidP="00D8147C">
      <w:pPr>
        <w:pStyle w:val="paragraph"/>
        <w:keepNext/>
        <w:keepLines/>
        <w:spacing w:before="0" w:beforeAutospacing="0" w:after="160" w:afterAutospacing="0"/>
        <w:textAlignment w:val="baseline"/>
        <w:rPr>
          <w:rFonts w:ascii="Arial" w:hAnsi="Arial" w:cs="Arial"/>
          <w:sz w:val="22"/>
          <w:szCs w:val="22"/>
          <w:u w:val="single"/>
        </w:rPr>
      </w:pPr>
      <w:r w:rsidRPr="00E54699">
        <w:rPr>
          <w:rStyle w:val="normaltextrun"/>
          <w:rFonts w:ascii="Arial" w:hAnsi="Arial" w:cs="Arial"/>
          <w:sz w:val="22"/>
          <w:szCs w:val="22"/>
          <w:u w:val="single"/>
        </w:rPr>
        <w:t>Adjournment</w:t>
      </w:r>
      <w:r w:rsidRPr="00E54699">
        <w:rPr>
          <w:rStyle w:val="eop"/>
          <w:rFonts w:ascii="Arial" w:eastAsia="Arial" w:hAnsi="Arial" w:cs="Arial"/>
          <w:sz w:val="22"/>
          <w:szCs w:val="22"/>
          <w:u w:val="single"/>
        </w:rPr>
        <w:t> </w:t>
      </w:r>
    </w:p>
    <w:p w14:paraId="02FD64A7" w14:textId="0626A6BE" w:rsidR="00FF324D" w:rsidRPr="0004157D" w:rsidRDefault="007B5644" w:rsidP="00D8147C">
      <w:pPr>
        <w:pStyle w:val="paragraph"/>
        <w:keepNext/>
        <w:keepLines/>
        <w:spacing w:before="0" w:beforeAutospacing="0" w:after="160" w:afterAutospacing="0"/>
        <w:textAlignment w:val="baseline"/>
        <w:rPr>
          <w:rFonts w:ascii="Arial" w:hAnsi="Arial" w:cs="Arial"/>
          <w:sz w:val="22"/>
          <w:szCs w:val="22"/>
        </w:rPr>
      </w:pPr>
      <w:r w:rsidRPr="002B10D1">
        <w:rPr>
          <w:rStyle w:val="normaltextrun"/>
          <w:rFonts w:ascii="Arial" w:hAnsi="Arial" w:cs="Arial"/>
          <w:sz w:val="22"/>
          <w:szCs w:val="22"/>
        </w:rPr>
        <w:t xml:space="preserve">The next meeting of the Rural Virginia Action Committee will be held on </w:t>
      </w:r>
      <w:r w:rsidR="008D5D0C">
        <w:rPr>
          <w:rStyle w:val="normaltextrun"/>
          <w:rFonts w:ascii="Arial" w:hAnsi="Arial" w:cs="Arial"/>
          <w:sz w:val="22"/>
          <w:szCs w:val="22"/>
        </w:rPr>
        <w:t>September 16</w:t>
      </w:r>
      <w:r w:rsidR="00F14301" w:rsidRPr="002B10D1">
        <w:rPr>
          <w:rStyle w:val="normaltextrun"/>
          <w:rFonts w:ascii="Arial" w:hAnsi="Arial" w:cs="Arial"/>
          <w:sz w:val="22"/>
          <w:szCs w:val="22"/>
        </w:rPr>
        <w:t>, 2026</w:t>
      </w:r>
      <w:r w:rsidRPr="002B10D1">
        <w:rPr>
          <w:rStyle w:val="normaltextrun"/>
          <w:rFonts w:ascii="Arial" w:hAnsi="Arial" w:cs="Arial"/>
          <w:sz w:val="22"/>
          <w:szCs w:val="22"/>
        </w:rPr>
        <w:t xml:space="preserve">. </w:t>
      </w:r>
      <w:r w:rsidR="00FF324D" w:rsidRPr="002B10D1">
        <w:rPr>
          <w:rStyle w:val="normaltextrun"/>
          <w:rFonts w:ascii="Arial" w:hAnsi="Arial" w:cs="Arial"/>
          <w:sz w:val="22"/>
          <w:szCs w:val="22"/>
        </w:rPr>
        <w:t>There being no further</w:t>
      </w:r>
      <w:r w:rsidR="00FF324D" w:rsidRPr="0004157D">
        <w:rPr>
          <w:rStyle w:val="normaltextrun"/>
          <w:rFonts w:ascii="Arial" w:hAnsi="Arial" w:cs="Arial"/>
          <w:sz w:val="22"/>
          <w:szCs w:val="22"/>
        </w:rPr>
        <w:t xml:space="preserve"> business, </w:t>
      </w:r>
      <w:r w:rsidR="00844762">
        <w:rPr>
          <w:rStyle w:val="normaltextrun"/>
          <w:rFonts w:ascii="Arial" w:hAnsi="Arial" w:cs="Arial"/>
          <w:sz w:val="22"/>
          <w:szCs w:val="22"/>
        </w:rPr>
        <w:t xml:space="preserve">Vice </w:t>
      </w:r>
      <w:r w:rsidR="00FF324D" w:rsidRPr="0004157D">
        <w:rPr>
          <w:rStyle w:val="normaltextrun"/>
          <w:rFonts w:ascii="Arial" w:hAnsi="Arial" w:cs="Arial"/>
          <w:sz w:val="22"/>
          <w:szCs w:val="22"/>
        </w:rPr>
        <w:t xml:space="preserve">Chair </w:t>
      </w:r>
      <w:r w:rsidR="00844762">
        <w:rPr>
          <w:rStyle w:val="normaltextrun"/>
          <w:rFonts w:ascii="Arial" w:hAnsi="Arial" w:cs="Arial"/>
          <w:sz w:val="22"/>
          <w:szCs w:val="22"/>
        </w:rPr>
        <w:t>Loughhead</w:t>
      </w:r>
      <w:r w:rsidR="00FF324D" w:rsidRPr="0004157D">
        <w:rPr>
          <w:rStyle w:val="normaltextrun"/>
          <w:rFonts w:ascii="Arial" w:hAnsi="Arial" w:cs="Arial"/>
          <w:sz w:val="22"/>
          <w:szCs w:val="22"/>
        </w:rPr>
        <w:t xml:space="preserve"> adjourned the meeting at </w:t>
      </w:r>
      <w:r w:rsidR="00844762">
        <w:rPr>
          <w:rStyle w:val="normaltextrun"/>
          <w:rFonts w:ascii="Arial" w:hAnsi="Arial" w:cs="Arial"/>
          <w:sz w:val="22"/>
          <w:szCs w:val="22"/>
        </w:rPr>
        <w:t>1</w:t>
      </w:r>
      <w:r w:rsidR="00FF324D" w:rsidRPr="0004157D">
        <w:rPr>
          <w:rStyle w:val="normaltextrun"/>
          <w:rFonts w:ascii="Arial" w:hAnsi="Arial" w:cs="Arial"/>
          <w:sz w:val="22"/>
          <w:szCs w:val="22"/>
        </w:rPr>
        <w:t>:</w:t>
      </w:r>
      <w:r w:rsidR="00844762">
        <w:rPr>
          <w:rStyle w:val="normaltextrun"/>
          <w:rFonts w:ascii="Arial" w:hAnsi="Arial" w:cs="Arial"/>
          <w:sz w:val="22"/>
          <w:szCs w:val="22"/>
        </w:rPr>
        <w:t>26</w:t>
      </w:r>
      <w:r w:rsidR="00FF324D" w:rsidRPr="0004157D">
        <w:rPr>
          <w:rStyle w:val="normaltextrun"/>
          <w:rFonts w:ascii="Arial" w:hAnsi="Arial" w:cs="Arial"/>
          <w:sz w:val="22"/>
          <w:szCs w:val="22"/>
        </w:rPr>
        <w:t xml:space="preserve"> p</w:t>
      </w:r>
      <w:r w:rsidR="00407A27">
        <w:rPr>
          <w:rStyle w:val="normaltextrun"/>
          <w:rFonts w:ascii="Arial" w:hAnsi="Arial" w:cs="Arial"/>
          <w:sz w:val="22"/>
          <w:szCs w:val="22"/>
        </w:rPr>
        <w:t>.</w:t>
      </w:r>
      <w:r w:rsidR="00FF324D" w:rsidRPr="0004157D">
        <w:rPr>
          <w:rStyle w:val="normaltextrun"/>
          <w:rFonts w:ascii="Arial" w:hAnsi="Arial" w:cs="Arial"/>
          <w:sz w:val="22"/>
          <w:szCs w:val="22"/>
        </w:rPr>
        <w:t>m.</w:t>
      </w:r>
      <w:r w:rsidR="00FF324D" w:rsidRPr="0004157D">
        <w:rPr>
          <w:rStyle w:val="eop"/>
          <w:rFonts w:ascii="Arial" w:eastAsia="Arial" w:hAnsi="Arial" w:cs="Arial"/>
          <w:sz w:val="22"/>
          <w:szCs w:val="22"/>
        </w:rPr>
        <w:t> </w:t>
      </w:r>
    </w:p>
    <w:sectPr w:rsidR="00FF324D" w:rsidRPr="0004157D" w:rsidSect="00E54699">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0243" w14:textId="77777777" w:rsidR="001C2874" w:rsidRDefault="001C2874" w:rsidP="00A97AD3">
      <w:r>
        <w:separator/>
      </w:r>
    </w:p>
  </w:endnote>
  <w:endnote w:type="continuationSeparator" w:id="0">
    <w:p w14:paraId="026BE986" w14:textId="77777777" w:rsidR="001C2874" w:rsidRDefault="001C2874" w:rsidP="00A9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DE7C" w14:textId="77777777" w:rsidR="00033FBD" w:rsidRDefault="00033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67719"/>
      <w:docPartObj>
        <w:docPartGallery w:val="Page Numbers (Bottom of Page)"/>
        <w:docPartUnique/>
      </w:docPartObj>
    </w:sdtPr>
    <w:sdtEndPr>
      <w:rPr>
        <w:noProof/>
      </w:rPr>
    </w:sdtEndPr>
    <w:sdtContent>
      <w:p w14:paraId="35251BA0" w14:textId="465D47AC" w:rsidR="00A97AD3" w:rsidRDefault="00A97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891DD" w14:textId="77777777" w:rsidR="00A97AD3" w:rsidRDefault="00A97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AA66" w14:textId="77777777" w:rsidR="00033FBD" w:rsidRDefault="00033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DE8E" w14:textId="77777777" w:rsidR="001C2874" w:rsidRDefault="001C2874" w:rsidP="00A97AD3">
      <w:r>
        <w:separator/>
      </w:r>
    </w:p>
  </w:footnote>
  <w:footnote w:type="continuationSeparator" w:id="0">
    <w:p w14:paraId="1FCD8C32" w14:textId="77777777" w:rsidR="001C2874" w:rsidRDefault="001C2874" w:rsidP="00A9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5F24" w14:textId="77777777" w:rsidR="00033FBD" w:rsidRDefault="00033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53987"/>
      <w:docPartObj>
        <w:docPartGallery w:val="Watermarks"/>
        <w:docPartUnique/>
      </w:docPartObj>
    </w:sdtPr>
    <w:sdtEndPr/>
    <w:sdtContent>
      <w:p w14:paraId="2B489E48" w14:textId="59C4C7B4" w:rsidR="00DF4906" w:rsidRDefault="001C2874">
        <w:pPr>
          <w:pStyle w:val="Header"/>
        </w:pPr>
        <w:r>
          <w:rPr>
            <w:noProof/>
          </w:rPr>
          <w:pict w14:anchorId="014CD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6DD" w14:textId="77777777" w:rsidR="00033FBD" w:rsidRDefault="00033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779"/>
    <w:multiLevelType w:val="hybridMultilevel"/>
    <w:tmpl w:val="606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61F37"/>
    <w:multiLevelType w:val="hybridMultilevel"/>
    <w:tmpl w:val="BDC0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D13CB"/>
    <w:multiLevelType w:val="hybridMultilevel"/>
    <w:tmpl w:val="0CEC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A5583"/>
    <w:multiLevelType w:val="hybridMultilevel"/>
    <w:tmpl w:val="AEC695D8"/>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E800312"/>
    <w:multiLevelType w:val="hybridMultilevel"/>
    <w:tmpl w:val="D47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D26DC"/>
    <w:multiLevelType w:val="hybridMultilevel"/>
    <w:tmpl w:val="075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B77BD"/>
    <w:multiLevelType w:val="hybridMultilevel"/>
    <w:tmpl w:val="B422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0FF9"/>
    <w:multiLevelType w:val="hybridMultilevel"/>
    <w:tmpl w:val="D16A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4262"/>
    <w:multiLevelType w:val="hybridMultilevel"/>
    <w:tmpl w:val="F51E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B84510"/>
    <w:multiLevelType w:val="hybridMultilevel"/>
    <w:tmpl w:val="8338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65290"/>
    <w:multiLevelType w:val="hybridMultilevel"/>
    <w:tmpl w:val="6FF4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75F69"/>
    <w:multiLevelType w:val="hybridMultilevel"/>
    <w:tmpl w:val="FAE4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A367E"/>
    <w:multiLevelType w:val="hybridMultilevel"/>
    <w:tmpl w:val="8516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D2A05"/>
    <w:multiLevelType w:val="hybridMultilevel"/>
    <w:tmpl w:val="8042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D07A1C"/>
    <w:multiLevelType w:val="hybridMultilevel"/>
    <w:tmpl w:val="EA7675F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5" w15:restartNumberingAfterBreak="0">
    <w:nsid w:val="5ACF74CD"/>
    <w:multiLevelType w:val="hybridMultilevel"/>
    <w:tmpl w:val="3ABCAC8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6" w15:restartNumberingAfterBreak="0">
    <w:nsid w:val="5AE70C32"/>
    <w:multiLevelType w:val="hybridMultilevel"/>
    <w:tmpl w:val="29C2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46639"/>
    <w:multiLevelType w:val="hybridMultilevel"/>
    <w:tmpl w:val="B3AE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56C74"/>
    <w:multiLevelType w:val="hybridMultilevel"/>
    <w:tmpl w:val="BC3A7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7514C"/>
    <w:multiLevelType w:val="hybridMultilevel"/>
    <w:tmpl w:val="282A4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D06C4"/>
    <w:multiLevelType w:val="hybridMultilevel"/>
    <w:tmpl w:val="9A44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1181A"/>
    <w:multiLevelType w:val="hybridMultilevel"/>
    <w:tmpl w:val="AF70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30F3E"/>
    <w:multiLevelType w:val="hybridMultilevel"/>
    <w:tmpl w:val="F7FE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51775B"/>
    <w:multiLevelType w:val="hybridMultilevel"/>
    <w:tmpl w:val="3B92A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406E15"/>
    <w:multiLevelType w:val="hybridMultilevel"/>
    <w:tmpl w:val="0DA6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B1F8B"/>
    <w:multiLevelType w:val="hybridMultilevel"/>
    <w:tmpl w:val="A8D6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413557">
    <w:abstractNumId w:val="3"/>
  </w:num>
  <w:num w:numId="2" w16cid:durableId="2122451005">
    <w:abstractNumId w:val="14"/>
  </w:num>
  <w:num w:numId="3" w16cid:durableId="235668857">
    <w:abstractNumId w:val="8"/>
  </w:num>
  <w:num w:numId="4" w16cid:durableId="737898899">
    <w:abstractNumId w:val="15"/>
  </w:num>
  <w:num w:numId="5" w16cid:durableId="384066168">
    <w:abstractNumId w:val="21"/>
  </w:num>
  <w:num w:numId="6" w16cid:durableId="397556254">
    <w:abstractNumId w:val="13"/>
  </w:num>
  <w:num w:numId="7" w16cid:durableId="543560542">
    <w:abstractNumId w:val="7"/>
  </w:num>
  <w:num w:numId="8" w16cid:durableId="1639065166">
    <w:abstractNumId w:val="10"/>
  </w:num>
  <w:num w:numId="9" w16cid:durableId="246309987">
    <w:abstractNumId w:val="25"/>
  </w:num>
  <w:num w:numId="10" w16cid:durableId="381101554">
    <w:abstractNumId w:val="20"/>
  </w:num>
  <w:num w:numId="11" w16cid:durableId="793449452">
    <w:abstractNumId w:val="0"/>
  </w:num>
  <w:num w:numId="12" w16cid:durableId="484057180">
    <w:abstractNumId w:val="6"/>
  </w:num>
  <w:num w:numId="13" w16cid:durableId="634993199">
    <w:abstractNumId w:val="18"/>
  </w:num>
  <w:num w:numId="14" w16cid:durableId="767846720">
    <w:abstractNumId w:val="24"/>
  </w:num>
  <w:num w:numId="15" w16cid:durableId="563412998">
    <w:abstractNumId w:val="1"/>
  </w:num>
  <w:num w:numId="16" w16cid:durableId="84152549">
    <w:abstractNumId w:val="11"/>
  </w:num>
  <w:num w:numId="17" w16cid:durableId="463162074">
    <w:abstractNumId w:val="19"/>
  </w:num>
  <w:num w:numId="18" w16cid:durableId="1725638766">
    <w:abstractNumId w:val="12"/>
  </w:num>
  <w:num w:numId="19" w16cid:durableId="923416929">
    <w:abstractNumId w:val="2"/>
  </w:num>
  <w:num w:numId="20" w16cid:durableId="1094983703">
    <w:abstractNumId w:val="16"/>
  </w:num>
  <w:num w:numId="21" w16cid:durableId="1220021540">
    <w:abstractNumId w:val="17"/>
  </w:num>
  <w:num w:numId="22" w16cid:durableId="1426918813">
    <w:abstractNumId w:val="23"/>
  </w:num>
  <w:num w:numId="23" w16cid:durableId="1291548135">
    <w:abstractNumId w:val="22"/>
  </w:num>
  <w:num w:numId="24" w16cid:durableId="1941719401">
    <w:abstractNumId w:val="4"/>
  </w:num>
  <w:num w:numId="25" w16cid:durableId="1103037697">
    <w:abstractNumId w:val="9"/>
  </w:num>
  <w:num w:numId="26" w16cid:durableId="673193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0A"/>
    <w:rsid w:val="000024A4"/>
    <w:rsid w:val="000031A7"/>
    <w:rsid w:val="00004BCD"/>
    <w:rsid w:val="00006895"/>
    <w:rsid w:val="00010A41"/>
    <w:rsid w:val="00011E81"/>
    <w:rsid w:val="00012D53"/>
    <w:rsid w:val="0002033E"/>
    <w:rsid w:val="000230F9"/>
    <w:rsid w:val="00023647"/>
    <w:rsid w:val="0002414F"/>
    <w:rsid w:val="00025022"/>
    <w:rsid w:val="000254C4"/>
    <w:rsid w:val="000264CF"/>
    <w:rsid w:val="000304B3"/>
    <w:rsid w:val="00032A7F"/>
    <w:rsid w:val="00033FBD"/>
    <w:rsid w:val="00034E40"/>
    <w:rsid w:val="00036CD7"/>
    <w:rsid w:val="0004157D"/>
    <w:rsid w:val="000445F5"/>
    <w:rsid w:val="00045B85"/>
    <w:rsid w:val="00047A86"/>
    <w:rsid w:val="000509A0"/>
    <w:rsid w:val="00055616"/>
    <w:rsid w:val="00060C6F"/>
    <w:rsid w:val="00061B9F"/>
    <w:rsid w:val="00062505"/>
    <w:rsid w:val="00064EE2"/>
    <w:rsid w:val="00067E65"/>
    <w:rsid w:val="00072849"/>
    <w:rsid w:val="000819F5"/>
    <w:rsid w:val="000824AD"/>
    <w:rsid w:val="00083147"/>
    <w:rsid w:val="000866D5"/>
    <w:rsid w:val="00086AC2"/>
    <w:rsid w:val="0009452E"/>
    <w:rsid w:val="0009531C"/>
    <w:rsid w:val="0009649E"/>
    <w:rsid w:val="0009739F"/>
    <w:rsid w:val="000975E7"/>
    <w:rsid w:val="000979CD"/>
    <w:rsid w:val="000A5415"/>
    <w:rsid w:val="000A58CD"/>
    <w:rsid w:val="000A5FCE"/>
    <w:rsid w:val="000A641A"/>
    <w:rsid w:val="000A6D0B"/>
    <w:rsid w:val="000B121D"/>
    <w:rsid w:val="000B462D"/>
    <w:rsid w:val="000B52F9"/>
    <w:rsid w:val="000C0517"/>
    <w:rsid w:val="000C07F8"/>
    <w:rsid w:val="000C2A4E"/>
    <w:rsid w:val="000C2E25"/>
    <w:rsid w:val="000C41EC"/>
    <w:rsid w:val="000C58E6"/>
    <w:rsid w:val="000C5CDE"/>
    <w:rsid w:val="000D00E3"/>
    <w:rsid w:val="000D05B7"/>
    <w:rsid w:val="000D1BD1"/>
    <w:rsid w:val="000D4074"/>
    <w:rsid w:val="000D4379"/>
    <w:rsid w:val="000D70EC"/>
    <w:rsid w:val="000D741D"/>
    <w:rsid w:val="000D7704"/>
    <w:rsid w:val="000D798A"/>
    <w:rsid w:val="000E31C5"/>
    <w:rsid w:val="000E418C"/>
    <w:rsid w:val="000E4217"/>
    <w:rsid w:val="000E4516"/>
    <w:rsid w:val="000E7F6A"/>
    <w:rsid w:val="000F05E3"/>
    <w:rsid w:val="000F4719"/>
    <w:rsid w:val="000F484D"/>
    <w:rsid w:val="000F6F0E"/>
    <w:rsid w:val="00102B90"/>
    <w:rsid w:val="00103D0F"/>
    <w:rsid w:val="0010457A"/>
    <w:rsid w:val="00105CDA"/>
    <w:rsid w:val="001111EC"/>
    <w:rsid w:val="001122EB"/>
    <w:rsid w:val="001131F1"/>
    <w:rsid w:val="00114DBE"/>
    <w:rsid w:val="001158EE"/>
    <w:rsid w:val="00115BCF"/>
    <w:rsid w:val="00115DB7"/>
    <w:rsid w:val="00116368"/>
    <w:rsid w:val="00116AF8"/>
    <w:rsid w:val="001172E9"/>
    <w:rsid w:val="001176CA"/>
    <w:rsid w:val="00121429"/>
    <w:rsid w:val="0012230C"/>
    <w:rsid w:val="001265F5"/>
    <w:rsid w:val="001336A9"/>
    <w:rsid w:val="00134C89"/>
    <w:rsid w:val="00136136"/>
    <w:rsid w:val="00142788"/>
    <w:rsid w:val="00146C4A"/>
    <w:rsid w:val="00151124"/>
    <w:rsid w:val="001512DB"/>
    <w:rsid w:val="00153CFA"/>
    <w:rsid w:val="00155813"/>
    <w:rsid w:val="00155E9F"/>
    <w:rsid w:val="001573F0"/>
    <w:rsid w:val="001574B3"/>
    <w:rsid w:val="001602EB"/>
    <w:rsid w:val="0016102A"/>
    <w:rsid w:val="00161B08"/>
    <w:rsid w:val="001631FB"/>
    <w:rsid w:val="00164F0C"/>
    <w:rsid w:val="001652C5"/>
    <w:rsid w:val="00170DDC"/>
    <w:rsid w:val="001731D6"/>
    <w:rsid w:val="00173962"/>
    <w:rsid w:val="00173DC2"/>
    <w:rsid w:val="0017491F"/>
    <w:rsid w:val="0017622C"/>
    <w:rsid w:val="00177A99"/>
    <w:rsid w:val="00177D6C"/>
    <w:rsid w:val="001805F9"/>
    <w:rsid w:val="00180BD4"/>
    <w:rsid w:val="00182944"/>
    <w:rsid w:val="001839FB"/>
    <w:rsid w:val="00184143"/>
    <w:rsid w:val="001902AF"/>
    <w:rsid w:val="001906E4"/>
    <w:rsid w:val="00190AAC"/>
    <w:rsid w:val="00190DD5"/>
    <w:rsid w:val="00193F41"/>
    <w:rsid w:val="00197D16"/>
    <w:rsid w:val="001A0CF8"/>
    <w:rsid w:val="001A129E"/>
    <w:rsid w:val="001A1D01"/>
    <w:rsid w:val="001A54C3"/>
    <w:rsid w:val="001B1C7E"/>
    <w:rsid w:val="001B219F"/>
    <w:rsid w:val="001B4D44"/>
    <w:rsid w:val="001B6306"/>
    <w:rsid w:val="001B66BD"/>
    <w:rsid w:val="001B691E"/>
    <w:rsid w:val="001B767C"/>
    <w:rsid w:val="001C0B81"/>
    <w:rsid w:val="001C0F11"/>
    <w:rsid w:val="001C2874"/>
    <w:rsid w:val="001C3BFE"/>
    <w:rsid w:val="001C5DE6"/>
    <w:rsid w:val="001C6FB6"/>
    <w:rsid w:val="001C7568"/>
    <w:rsid w:val="001D210E"/>
    <w:rsid w:val="001D214C"/>
    <w:rsid w:val="001D4019"/>
    <w:rsid w:val="001E2F9A"/>
    <w:rsid w:val="001E5409"/>
    <w:rsid w:val="001E5E4F"/>
    <w:rsid w:val="001E79FE"/>
    <w:rsid w:val="001F1C88"/>
    <w:rsid w:val="001F3678"/>
    <w:rsid w:val="001F4070"/>
    <w:rsid w:val="001F6CA5"/>
    <w:rsid w:val="001F71A7"/>
    <w:rsid w:val="00201519"/>
    <w:rsid w:val="00202A86"/>
    <w:rsid w:val="00202AA8"/>
    <w:rsid w:val="00202D7C"/>
    <w:rsid w:val="00203003"/>
    <w:rsid w:val="00204946"/>
    <w:rsid w:val="00204F34"/>
    <w:rsid w:val="00206258"/>
    <w:rsid w:val="00210352"/>
    <w:rsid w:val="00211939"/>
    <w:rsid w:val="0021207A"/>
    <w:rsid w:val="002144F6"/>
    <w:rsid w:val="002172FA"/>
    <w:rsid w:val="00220649"/>
    <w:rsid w:val="00220823"/>
    <w:rsid w:val="002208E7"/>
    <w:rsid w:val="00224B0B"/>
    <w:rsid w:val="0022512F"/>
    <w:rsid w:val="00225C2C"/>
    <w:rsid w:val="00226A88"/>
    <w:rsid w:val="002303CF"/>
    <w:rsid w:val="00231496"/>
    <w:rsid w:val="0023427E"/>
    <w:rsid w:val="002352CD"/>
    <w:rsid w:val="00237076"/>
    <w:rsid w:val="00237AF6"/>
    <w:rsid w:val="00242022"/>
    <w:rsid w:val="00243208"/>
    <w:rsid w:val="00246507"/>
    <w:rsid w:val="0025106D"/>
    <w:rsid w:val="00253A76"/>
    <w:rsid w:val="00254002"/>
    <w:rsid w:val="00254101"/>
    <w:rsid w:val="002548F6"/>
    <w:rsid w:val="002619CB"/>
    <w:rsid w:val="00263C31"/>
    <w:rsid w:val="00264146"/>
    <w:rsid w:val="00264605"/>
    <w:rsid w:val="00274F86"/>
    <w:rsid w:val="00275F75"/>
    <w:rsid w:val="00282867"/>
    <w:rsid w:val="002847CD"/>
    <w:rsid w:val="00284A7E"/>
    <w:rsid w:val="00286253"/>
    <w:rsid w:val="002905C2"/>
    <w:rsid w:val="002925F4"/>
    <w:rsid w:val="00294AEC"/>
    <w:rsid w:val="00296FFF"/>
    <w:rsid w:val="0029765B"/>
    <w:rsid w:val="002A41DE"/>
    <w:rsid w:val="002A654F"/>
    <w:rsid w:val="002A7780"/>
    <w:rsid w:val="002A7897"/>
    <w:rsid w:val="002B0046"/>
    <w:rsid w:val="002B10D1"/>
    <w:rsid w:val="002B1424"/>
    <w:rsid w:val="002B3459"/>
    <w:rsid w:val="002B5F62"/>
    <w:rsid w:val="002B693D"/>
    <w:rsid w:val="002B6E7D"/>
    <w:rsid w:val="002C0C0A"/>
    <w:rsid w:val="002C0F93"/>
    <w:rsid w:val="002C0FD6"/>
    <w:rsid w:val="002C1C74"/>
    <w:rsid w:val="002C2202"/>
    <w:rsid w:val="002C2B25"/>
    <w:rsid w:val="002C5895"/>
    <w:rsid w:val="002D2970"/>
    <w:rsid w:val="002D3A76"/>
    <w:rsid w:val="002D6988"/>
    <w:rsid w:val="002E113C"/>
    <w:rsid w:val="002E39C4"/>
    <w:rsid w:val="002E3DFD"/>
    <w:rsid w:val="002E41B3"/>
    <w:rsid w:val="002E427C"/>
    <w:rsid w:val="002E4859"/>
    <w:rsid w:val="002E5DAD"/>
    <w:rsid w:val="002F1FD4"/>
    <w:rsid w:val="002F2B76"/>
    <w:rsid w:val="002F31FF"/>
    <w:rsid w:val="002F57F5"/>
    <w:rsid w:val="002F7F3C"/>
    <w:rsid w:val="00303D14"/>
    <w:rsid w:val="0030677A"/>
    <w:rsid w:val="00307BA5"/>
    <w:rsid w:val="00312854"/>
    <w:rsid w:val="00312EBA"/>
    <w:rsid w:val="00317732"/>
    <w:rsid w:val="00325EB9"/>
    <w:rsid w:val="00332A9E"/>
    <w:rsid w:val="00337B91"/>
    <w:rsid w:val="003436A2"/>
    <w:rsid w:val="0034435A"/>
    <w:rsid w:val="003511B5"/>
    <w:rsid w:val="00353B25"/>
    <w:rsid w:val="00354551"/>
    <w:rsid w:val="003644F1"/>
    <w:rsid w:val="00365FB5"/>
    <w:rsid w:val="00371B94"/>
    <w:rsid w:val="003735AD"/>
    <w:rsid w:val="0037505E"/>
    <w:rsid w:val="003803C5"/>
    <w:rsid w:val="003813CD"/>
    <w:rsid w:val="00383BA0"/>
    <w:rsid w:val="00386116"/>
    <w:rsid w:val="00386635"/>
    <w:rsid w:val="00386972"/>
    <w:rsid w:val="003919D9"/>
    <w:rsid w:val="00392BF1"/>
    <w:rsid w:val="00394FE1"/>
    <w:rsid w:val="00396EFA"/>
    <w:rsid w:val="00397827"/>
    <w:rsid w:val="00397DBC"/>
    <w:rsid w:val="003A2D80"/>
    <w:rsid w:val="003A5080"/>
    <w:rsid w:val="003A6D43"/>
    <w:rsid w:val="003A7814"/>
    <w:rsid w:val="003B143B"/>
    <w:rsid w:val="003B62A7"/>
    <w:rsid w:val="003B7921"/>
    <w:rsid w:val="003C03C2"/>
    <w:rsid w:val="003C256E"/>
    <w:rsid w:val="003C4759"/>
    <w:rsid w:val="003C4DEA"/>
    <w:rsid w:val="003C55D7"/>
    <w:rsid w:val="003C58C5"/>
    <w:rsid w:val="003D0413"/>
    <w:rsid w:val="003D073F"/>
    <w:rsid w:val="003D3C19"/>
    <w:rsid w:val="003D68A2"/>
    <w:rsid w:val="003D76FD"/>
    <w:rsid w:val="003E1DDB"/>
    <w:rsid w:val="003E3166"/>
    <w:rsid w:val="003E39C3"/>
    <w:rsid w:val="003E6672"/>
    <w:rsid w:val="003E6899"/>
    <w:rsid w:val="003E705B"/>
    <w:rsid w:val="003F06D6"/>
    <w:rsid w:val="003F0A72"/>
    <w:rsid w:val="003F11F4"/>
    <w:rsid w:val="003F3419"/>
    <w:rsid w:val="003F6720"/>
    <w:rsid w:val="003F7C5F"/>
    <w:rsid w:val="00404980"/>
    <w:rsid w:val="00405816"/>
    <w:rsid w:val="00405D70"/>
    <w:rsid w:val="00407A27"/>
    <w:rsid w:val="004148C6"/>
    <w:rsid w:val="004165E1"/>
    <w:rsid w:val="00417E6E"/>
    <w:rsid w:val="00420BB4"/>
    <w:rsid w:val="0042463A"/>
    <w:rsid w:val="0042492B"/>
    <w:rsid w:val="0042591F"/>
    <w:rsid w:val="00436AB8"/>
    <w:rsid w:val="00436D2B"/>
    <w:rsid w:val="0043724B"/>
    <w:rsid w:val="00437622"/>
    <w:rsid w:val="0044073A"/>
    <w:rsid w:val="0044153B"/>
    <w:rsid w:val="0044265E"/>
    <w:rsid w:val="00445F99"/>
    <w:rsid w:val="00447443"/>
    <w:rsid w:val="00450011"/>
    <w:rsid w:val="00450ED4"/>
    <w:rsid w:val="0045530A"/>
    <w:rsid w:val="004609CA"/>
    <w:rsid w:val="00460F7E"/>
    <w:rsid w:val="004623B5"/>
    <w:rsid w:val="004638A8"/>
    <w:rsid w:val="00463EFB"/>
    <w:rsid w:val="00464A4B"/>
    <w:rsid w:val="00467BAF"/>
    <w:rsid w:val="00470B58"/>
    <w:rsid w:val="00474BC3"/>
    <w:rsid w:val="00476DE9"/>
    <w:rsid w:val="00480271"/>
    <w:rsid w:val="004804CD"/>
    <w:rsid w:val="00485669"/>
    <w:rsid w:val="00485C11"/>
    <w:rsid w:val="00486CC9"/>
    <w:rsid w:val="00491106"/>
    <w:rsid w:val="00492157"/>
    <w:rsid w:val="004956B1"/>
    <w:rsid w:val="0049688B"/>
    <w:rsid w:val="004A06FF"/>
    <w:rsid w:val="004A1218"/>
    <w:rsid w:val="004A1275"/>
    <w:rsid w:val="004A2399"/>
    <w:rsid w:val="004A5A69"/>
    <w:rsid w:val="004B2F68"/>
    <w:rsid w:val="004B3B84"/>
    <w:rsid w:val="004B5E35"/>
    <w:rsid w:val="004B6A13"/>
    <w:rsid w:val="004B7D4B"/>
    <w:rsid w:val="004C18EC"/>
    <w:rsid w:val="004C21B5"/>
    <w:rsid w:val="004C3FD8"/>
    <w:rsid w:val="004C59E0"/>
    <w:rsid w:val="004C7492"/>
    <w:rsid w:val="004D06BC"/>
    <w:rsid w:val="004D21E3"/>
    <w:rsid w:val="004D60E5"/>
    <w:rsid w:val="004D777D"/>
    <w:rsid w:val="004D78CB"/>
    <w:rsid w:val="004D7CC9"/>
    <w:rsid w:val="004E3555"/>
    <w:rsid w:val="004E4737"/>
    <w:rsid w:val="004E51C1"/>
    <w:rsid w:val="004F1758"/>
    <w:rsid w:val="004F1AAD"/>
    <w:rsid w:val="004F2356"/>
    <w:rsid w:val="004F3398"/>
    <w:rsid w:val="004F50B2"/>
    <w:rsid w:val="005002B0"/>
    <w:rsid w:val="00505746"/>
    <w:rsid w:val="00507A2F"/>
    <w:rsid w:val="00507D00"/>
    <w:rsid w:val="00511286"/>
    <w:rsid w:val="005125F9"/>
    <w:rsid w:val="00514C3A"/>
    <w:rsid w:val="00515108"/>
    <w:rsid w:val="00516FA1"/>
    <w:rsid w:val="00517923"/>
    <w:rsid w:val="0052239B"/>
    <w:rsid w:val="005229DA"/>
    <w:rsid w:val="005271D0"/>
    <w:rsid w:val="005274AD"/>
    <w:rsid w:val="00527532"/>
    <w:rsid w:val="00537025"/>
    <w:rsid w:val="00541920"/>
    <w:rsid w:val="00541CCD"/>
    <w:rsid w:val="00541F2C"/>
    <w:rsid w:val="005422A0"/>
    <w:rsid w:val="00544EEE"/>
    <w:rsid w:val="00546279"/>
    <w:rsid w:val="005466EF"/>
    <w:rsid w:val="005474FA"/>
    <w:rsid w:val="00553BA6"/>
    <w:rsid w:val="005556F8"/>
    <w:rsid w:val="00560E6C"/>
    <w:rsid w:val="00562C86"/>
    <w:rsid w:val="005644A3"/>
    <w:rsid w:val="0057111C"/>
    <w:rsid w:val="005765FF"/>
    <w:rsid w:val="00580591"/>
    <w:rsid w:val="00580D1A"/>
    <w:rsid w:val="005840E5"/>
    <w:rsid w:val="00584388"/>
    <w:rsid w:val="00585626"/>
    <w:rsid w:val="0058631C"/>
    <w:rsid w:val="005914E7"/>
    <w:rsid w:val="00593489"/>
    <w:rsid w:val="00593F0B"/>
    <w:rsid w:val="0059520D"/>
    <w:rsid w:val="0059679F"/>
    <w:rsid w:val="005A201B"/>
    <w:rsid w:val="005A3FF9"/>
    <w:rsid w:val="005A6476"/>
    <w:rsid w:val="005B2811"/>
    <w:rsid w:val="005B4979"/>
    <w:rsid w:val="005B4E83"/>
    <w:rsid w:val="005B7BB0"/>
    <w:rsid w:val="005B7FA7"/>
    <w:rsid w:val="005C0E04"/>
    <w:rsid w:val="005C716F"/>
    <w:rsid w:val="005C765D"/>
    <w:rsid w:val="005D090B"/>
    <w:rsid w:val="005D176A"/>
    <w:rsid w:val="005D1ABA"/>
    <w:rsid w:val="005D3783"/>
    <w:rsid w:val="005D4B44"/>
    <w:rsid w:val="005D5530"/>
    <w:rsid w:val="005D5915"/>
    <w:rsid w:val="005D7984"/>
    <w:rsid w:val="005D7CF2"/>
    <w:rsid w:val="005E38B3"/>
    <w:rsid w:val="005E464A"/>
    <w:rsid w:val="005F1E46"/>
    <w:rsid w:val="005F4786"/>
    <w:rsid w:val="005F4EEB"/>
    <w:rsid w:val="0060445F"/>
    <w:rsid w:val="0060494E"/>
    <w:rsid w:val="00605D27"/>
    <w:rsid w:val="00605EFC"/>
    <w:rsid w:val="006061AB"/>
    <w:rsid w:val="0061088C"/>
    <w:rsid w:val="00612053"/>
    <w:rsid w:val="006124B0"/>
    <w:rsid w:val="00612BF4"/>
    <w:rsid w:val="006157AF"/>
    <w:rsid w:val="0062278C"/>
    <w:rsid w:val="006227F0"/>
    <w:rsid w:val="00625520"/>
    <w:rsid w:val="0062597D"/>
    <w:rsid w:val="00626501"/>
    <w:rsid w:val="00630BDA"/>
    <w:rsid w:val="00632DAB"/>
    <w:rsid w:val="006335E1"/>
    <w:rsid w:val="00634F03"/>
    <w:rsid w:val="006371E1"/>
    <w:rsid w:val="0064014C"/>
    <w:rsid w:val="006430C6"/>
    <w:rsid w:val="006436FF"/>
    <w:rsid w:val="0064394F"/>
    <w:rsid w:val="00647187"/>
    <w:rsid w:val="006478C8"/>
    <w:rsid w:val="0065210B"/>
    <w:rsid w:val="00652415"/>
    <w:rsid w:val="00653195"/>
    <w:rsid w:val="00653E5E"/>
    <w:rsid w:val="00653F2D"/>
    <w:rsid w:val="00654D02"/>
    <w:rsid w:val="00657DE8"/>
    <w:rsid w:val="0066142D"/>
    <w:rsid w:val="0066147D"/>
    <w:rsid w:val="00663807"/>
    <w:rsid w:val="00663C2C"/>
    <w:rsid w:val="00665070"/>
    <w:rsid w:val="00666BA2"/>
    <w:rsid w:val="006715FB"/>
    <w:rsid w:val="00673475"/>
    <w:rsid w:val="00674B8A"/>
    <w:rsid w:val="00681326"/>
    <w:rsid w:val="00682E43"/>
    <w:rsid w:val="006847D3"/>
    <w:rsid w:val="00684B72"/>
    <w:rsid w:val="00686996"/>
    <w:rsid w:val="006970A4"/>
    <w:rsid w:val="00697E33"/>
    <w:rsid w:val="00697EB1"/>
    <w:rsid w:val="00697FEC"/>
    <w:rsid w:val="006A0D0D"/>
    <w:rsid w:val="006A142C"/>
    <w:rsid w:val="006A4F48"/>
    <w:rsid w:val="006A53B4"/>
    <w:rsid w:val="006A6A4C"/>
    <w:rsid w:val="006B0B51"/>
    <w:rsid w:val="006B0DF4"/>
    <w:rsid w:val="006B150F"/>
    <w:rsid w:val="006B381A"/>
    <w:rsid w:val="006B4616"/>
    <w:rsid w:val="006B6794"/>
    <w:rsid w:val="006B7BE6"/>
    <w:rsid w:val="006C0429"/>
    <w:rsid w:val="006C081F"/>
    <w:rsid w:val="006C3E40"/>
    <w:rsid w:val="006C4FA9"/>
    <w:rsid w:val="006C50FC"/>
    <w:rsid w:val="006C7CCC"/>
    <w:rsid w:val="006D070B"/>
    <w:rsid w:val="006D098B"/>
    <w:rsid w:val="006D5A72"/>
    <w:rsid w:val="006D5E0E"/>
    <w:rsid w:val="006D63AD"/>
    <w:rsid w:val="006D7D6B"/>
    <w:rsid w:val="006E0E55"/>
    <w:rsid w:val="006E1905"/>
    <w:rsid w:val="006E2FBA"/>
    <w:rsid w:val="006E36E9"/>
    <w:rsid w:val="006E36FD"/>
    <w:rsid w:val="006E44ED"/>
    <w:rsid w:val="006E4B2C"/>
    <w:rsid w:val="006E5114"/>
    <w:rsid w:val="006E537A"/>
    <w:rsid w:val="006E55E3"/>
    <w:rsid w:val="006E66A0"/>
    <w:rsid w:val="006F1912"/>
    <w:rsid w:val="006F49D2"/>
    <w:rsid w:val="006F4B18"/>
    <w:rsid w:val="007030E0"/>
    <w:rsid w:val="0070337C"/>
    <w:rsid w:val="007047B8"/>
    <w:rsid w:val="007101D6"/>
    <w:rsid w:val="00710581"/>
    <w:rsid w:val="0071408C"/>
    <w:rsid w:val="00715043"/>
    <w:rsid w:val="00716814"/>
    <w:rsid w:val="00716D42"/>
    <w:rsid w:val="007171E3"/>
    <w:rsid w:val="00717530"/>
    <w:rsid w:val="007206A9"/>
    <w:rsid w:val="007235D1"/>
    <w:rsid w:val="007236F8"/>
    <w:rsid w:val="00724D5E"/>
    <w:rsid w:val="00725489"/>
    <w:rsid w:val="0072698A"/>
    <w:rsid w:val="007272E7"/>
    <w:rsid w:val="00727D62"/>
    <w:rsid w:val="00731503"/>
    <w:rsid w:val="00731634"/>
    <w:rsid w:val="00731FD4"/>
    <w:rsid w:val="00732CBC"/>
    <w:rsid w:val="00733B1D"/>
    <w:rsid w:val="0073454A"/>
    <w:rsid w:val="007350FC"/>
    <w:rsid w:val="00741626"/>
    <w:rsid w:val="00741A48"/>
    <w:rsid w:val="00742D12"/>
    <w:rsid w:val="00744615"/>
    <w:rsid w:val="007472DA"/>
    <w:rsid w:val="00747808"/>
    <w:rsid w:val="0075110D"/>
    <w:rsid w:val="007518A7"/>
    <w:rsid w:val="00752A7F"/>
    <w:rsid w:val="00754D59"/>
    <w:rsid w:val="00755176"/>
    <w:rsid w:val="00760EFA"/>
    <w:rsid w:val="0076554F"/>
    <w:rsid w:val="00771F01"/>
    <w:rsid w:val="0077430A"/>
    <w:rsid w:val="00774A8E"/>
    <w:rsid w:val="00774FA0"/>
    <w:rsid w:val="007753AE"/>
    <w:rsid w:val="007769D5"/>
    <w:rsid w:val="00783C1B"/>
    <w:rsid w:val="0078562E"/>
    <w:rsid w:val="00787AEC"/>
    <w:rsid w:val="00791176"/>
    <w:rsid w:val="007914C5"/>
    <w:rsid w:val="007938CF"/>
    <w:rsid w:val="00793DA7"/>
    <w:rsid w:val="0079430D"/>
    <w:rsid w:val="00796C47"/>
    <w:rsid w:val="00797932"/>
    <w:rsid w:val="007A0411"/>
    <w:rsid w:val="007A34E8"/>
    <w:rsid w:val="007A359E"/>
    <w:rsid w:val="007A42B3"/>
    <w:rsid w:val="007A5719"/>
    <w:rsid w:val="007B3ED6"/>
    <w:rsid w:val="007B5644"/>
    <w:rsid w:val="007B5CFC"/>
    <w:rsid w:val="007C03E3"/>
    <w:rsid w:val="007C0A24"/>
    <w:rsid w:val="007C25CB"/>
    <w:rsid w:val="007C4229"/>
    <w:rsid w:val="007C49D3"/>
    <w:rsid w:val="007C6231"/>
    <w:rsid w:val="007C628B"/>
    <w:rsid w:val="007C7922"/>
    <w:rsid w:val="007C7D94"/>
    <w:rsid w:val="007D004B"/>
    <w:rsid w:val="007D0C5E"/>
    <w:rsid w:val="007D2C25"/>
    <w:rsid w:val="007D3ACC"/>
    <w:rsid w:val="007D42E9"/>
    <w:rsid w:val="007D46F0"/>
    <w:rsid w:val="007D49D7"/>
    <w:rsid w:val="007D51A9"/>
    <w:rsid w:val="007D5486"/>
    <w:rsid w:val="007E3D21"/>
    <w:rsid w:val="007F2997"/>
    <w:rsid w:val="007F2E3D"/>
    <w:rsid w:val="007F6F82"/>
    <w:rsid w:val="00804173"/>
    <w:rsid w:val="00805F1C"/>
    <w:rsid w:val="00807BC5"/>
    <w:rsid w:val="008133CE"/>
    <w:rsid w:val="00814C4D"/>
    <w:rsid w:val="00815095"/>
    <w:rsid w:val="00816347"/>
    <w:rsid w:val="008175CF"/>
    <w:rsid w:val="008247EA"/>
    <w:rsid w:val="00825AE1"/>
    <w:rsid w:val="00836CFF"/>
    <w:rsid w:val="008379C0"/>
    <w:rsid w:val="00840C58"/>
    <w:rsid w:val="00844762"/>
    <w:rsid w:val="00845026"/>
    <w:rsid w:val="00847609"/>
    <w:rsid w:val="0085099C"/>
    <w:rsid w:val="00850E29"/>
    <w:rsid w:val="00851121"/>
    <w:rsid w:val="008515C7"/>
    <w:rsid w:val="00856A9E"/>
    <w:rsid w:val="00857D54"/>
    <w:rsid w:val="00861290"/>
    <w:rsid w:val="008613D6"/>
    <w:rsid w:val="00861559"/>
    <w:rsid w:val="0086180F"/>
    <w:rsid w:val="008629C2"/>
    <w:rsid w:val="0086727C"/>
    <w:rsid w:val="0087096F"/>
    <w:rsid w:val="0087169C"/>
    <w:rsid w:val="00872FA2"/>
    <w:rsid w:val="00873328"/>
    <w:rsid w:val="00873439"/>
    <w:rsid w:val="00873B01"/>
    <w:rsid w:val="0087450A"/>
    <w:rsid w:val="008764AC"/>
    <w:rsid w:val="00876C2A"/>
    <w:rsid w:val="00877741"/>
    <w:rsid w:val="00881AEA"/>
    <w:rsid w:val="00884F76"/>
    <w:rsid w:val="0088547B"/>
    <w:rsid w:val="008861C1"/>
    <w:rsid w:val="00886AFB"/>
    <w:rsid w:val="008901BB"/>
    <w:rsid w:val="008919AD"/>
    <w:rsid w:val="00891D63"/>
    <w:rsid w:val="00892083"/>
    <w:rsid w:val="00892880"/>
    <w:rsid w:val="008A4D8A"/>
    <w:rsid w:val="008A6ED4"/>
    <w:rsid w:val="008A74D0"/>
    <w:rsid w:val="008B5237"/>
    <w:rsid w:val="008B7AD8"/>
    <w:rsid w:val="008B7F3D"/>
    <w:rsid w:val="008C1F4B"/>
    <w:rsid w:val="008C24CD"/>
    <w:rsid w:val="008C3A71"/>
    <w:rsid w:val="008C5125"/>
    <w:rsid w:val="008D0C1D"/>
    <w:rsid w:val="008D16C7"/>
    <w:rsid w:val="008D26AF"/>
    <w:rsid w:val="008D32FF"/>
    <w:rsid w:val="008D3A2C"/>
    <w:rsid w:val="008D5D0C"/>
    <w:rsid w:val="008D71CB"/>
    <w:rsid w:val="008E0276"/>
    <w:rsid w:val="008E34E8"/>
    <w:rsid w:val="008E4A04"/>
    <w:rsid w:val="008E5902"/>
    <w:rsid w:val="008E5A70"/>
    <w:rsid w:val="008E5EF0"/>
    <w:rsid w:val="008F41AE"/>
    <w:rsid w:val="008F4F6F"/>
    <w:rsid w:val="008F5567"/>
    <w:rsid w:val="008F5E35"/>
    <w:rsid w:val="008F7B12"/>
    <w:rsid w:val="00900B9C"/>
    <w:rsid w:val="009013E1"/>
    <w:rsid w:val="0090151B"/>
    <w:rsid w:val="00903D97"/>
    <w:rsid w:val="00903FF5"/>
    <w:rsid w:val="0091019E"/>
    <w:rsid w:val="0091124D"/>
    <w:rsid w:val="00914C34"/>
    <w:rsid w:val="009151FC"/>
    <w:rsid w:val="00917523"/>
    <w:rsid w:val="00921380"/>
    <w:rsid w:val="00923FDD"/>
    <w:rsid w:val="009241FC"/>
    <w:rsid w:val="00925507"/>
    <w:rsid w:val="00925D2E"/>
    <w:rsid w:val="00927577"/>
    <w:rsid w:val="00931568"/>
    <w:rsid w:val="00931CFE"/>
    <w:rsid w:val="009328AD"/>
    <w:rsid w:val="00937E44"/>
    <w:rsid w:val="00940939"/>
    <w:rsid w:val="009434E7"/>
    <w:rsid w:val="009467C6"/>
    <w:rsid w:val="00947548"/>
    <w:rsid w:val="0095304D"/>
    <w:rsid w:val="00953286"/>
    <w:rsid w:val="009537B1"/>
    <w:rsid w:val="00955C0F"/>
    <w:rsid w:val="00956114"/>
    <w:rsid w:val="00956894"/>
    <w:rsid w:val="00962696"/>
    <w:rsid w:val="009638A3"/>
    <w:rsid w:val="009639DE"/>
    <w:rsid w:val="0096492D"/>
    <w:rsid w:val="009661D6"/>
    <w:rsid w:val="00967AC1"/>
    <w:rsid w:val="00970A68"/>
    <w:rsid w:val="00970E1F"/>
    <w:rsid w:val="00971F6A"/>
    <w:rsid w:val="0097283C"/>
    <w:rsid w:val="00972AB2"/>
    <w:rsid w:val="009746D7"/>
    <w:rsid w:val="0097487A"/>
    <w:rsid w:val="0097495B"/>
    <w:rsid w:val="00977640"/>
    <w:rsid w:val="0098193D"/>
    <w:rsid w:val="00985FDF"/>
    <w:rsid w:val="009870B8"/>
    <w:rsid w:val="0099072C"/>
    <w:rsid w:val="00991D05"/>
    <w:rsid w:val="009935CC"/>
    <w:rsid w:val="00996C7A"/>
    <w:rsid w:val="009A0F8E"/>
    <w:rsid w:val="009A39CE"/>
    <w:rsid w:val="009A3C90"/>
    <w:rsid w:val="009A47DB"/>
    <w:rsid w:val="009A4FC3"/>
    <w:rsid w:val="009A7A07"/>
    <w:rsid w:val="009B37C8"/>
    <w:rsid w:val="009B5C34"/>
    <w:rsid w:val="009C0D67"/>
    <w:rsid w:val="009C0F27"/>
    <w:rsid w:val="009C504F"/>
    <w:rsid w:val="009C55B7"/>
    <w:rsid w:val="009C604C"/>
    <w:rsid w:val="009E27E6"/>
    <w:rsid w:val="009E2F5E"/>
    <w:rsid w:val="009E39F8"/>
    <w:rsid w:val="009E5E64"/>
    <w:rsid w:val="009F12F1"/>
    <w:rsid w:val="009F357A"/>
    <w:rsid w:val="009F3F0A"/>
    <w:rsid w:val="009F4FEB"/>
    <w:rsid w:val="009F79CC"/>
    <w:rsid w:val="00A016C0"/>
    <w:rsid w:val="00A028A1"/>
    <w:rsid w:val="00A02CBE"/>
    <w:rsid w:val="00A0360B"/>
    <w:rsid w:val="00A03DF7"/>
    <w:rsid w:val="00A0773B"/>
    <w:rsid w:val="00A20C99"/>
    <w:rsid w:val="00A2228E"/>
    <w:rsid w:val="00A248F8"/>
    <w:rsid w:val="00A322BF"/>
    <w:rsid w:val="00A339B3"/>
    <w:rsid w:val="00A356C2"/>
    <w:rsid w:val="00A36739"/>
    <w:rsid w:val="00A367AA"/>
    <w:rsid w:val="00A40EFC"/>
    <w:rsid w:val="00A42E82"/>
    <w:rsid w:val="00A42F68"/>
    <w:rsid w:val="00A43B1F"/>
    <w:rsid w:val="00A45EFB"/>
    <w:rsid w:val="00A46F92"/>
    <w:rsid w:val="00A505E8"/>
    <w:rsid w:val="00A50A9A"/>
    <w:rsid w:val="00A542D3"/>
    <w:rsid w:val="00A5431C"/>
    <w:rsid w:val="00A55B54"/>
    <w:rsid w:val="00A601F1"/>
    <w:rsid w:val="00A6235A"/>
    <w:rsid w:val="00A6612D"/>
    <w:rsid w:val="00A7038E"/>
    <w:rsid w:val="00A72D66"/>
    <w:rsid w:val="00A75B1E"/>
    <w:rsid w:val="00A828F3"/>
    <w:rsid w:val="00A8354F"/>
    <w:rsid w:val="00A8649B"/>
    <w:rsid w:val="00A906B3"/>
    <w:rsid w:val="00A93291"/>
    <w:rsid w:val="00A943BD"/>
    <w:rsid w:val="00A954C7"/>
    <w:rsid w:val="00A95BEE"/>
    <w:rsid w:val="00A974C0"/>
    <w:rsid w:val="00A97AD3"/>
    <w:rsid w:val="00AA02BD"/>
    <w:rsid w:val="00AA07FA"/>
    <w:rsid w:val="00AA3243"/>
    <w:rsid w:val="00AB3208"/>
    <w:rsid w:val="00AB4CD5"/>
    <w:rsid w:val="00AB54F7"/>
    <w:rsid w:val="00AB6DD3"/>
    <w:rsid w:val="00AB6E05"/>
    <w:rsid w:val="00AC1472"/>
    <w:rsid w:val="00AC1B90"/>
    <w:rsid w:val="00AC2653"/>
    <w:rsid w:val="00AC3892"/>
    <w:rsid w:val="00AC6424"/>
    <w:rsid w:val="00AD3633"/>
    <w:rsid w:val="00AD3A92"/>
    <w:rsid w:val="00AD53B1"/>
    <w:rsid w:val="00AD6471"/>
    <w:rsid w:val="00AD6CED"/>
    <w:rsid w:val="00AE3FBA"/>
    <w:rsid w:val="00AE41DC"/>
    <w:rsid w:val="00AF1DA4"/>
    <w:rsid w:val="00B008F3"/>
    <w:rsid w:val="00B03688"/>
    <w:rsid w:val="00B04799"/>
    <w:rsid w:val="00B070DF"/>
    <w:rsid w:val="00B108DD"/>
    <w:rsid w:val="00B119E2"/>
    <w:rsid w:val="00B1236F"/>
    <w:rsid w:val="00B1382E"/>
    <w:rsid w:val="00B1421B"/>
    <w:rsid w:val="00B14C81"/>
    <w:rsid w:val="00B161D3"/>
    <w:rsid w:val="00B17A8B"/>
    <w:rsid w:val="00B20592"/>
    <w:rsid w:val="00B20C71"/>
    <w:rsid w:val="00B25885"/>
    <w:rsid w:val="00B2641C"/>
    <w:rsid w:val="00B30372"/>
    <w:rsid w:val="00B30B38"/>
    <w:rsid w:val="00B33A0E"/>
    <w:rsid w:val="00B35A78"/>
    <w:rsid w:val="00B36FF2"/>
    <w:rsid w:val="00B505F4"/>
    <w:rsid w:val="00B51448"/>
    <w:rsid w:val="00B51A87"/>
    <w:rsid w:val="00B54C07"/>
    <w:rsid w:val="00B55CC8"/>
    <w:rsid w:val="00B63561"/>
    <w:rsid w:val="00B637D5"/>
    <w:rsid w:val="00B65F3F"/>
    <w:rsid w:val="00B67139"/>
    <w:rsid w:val="00B67BDD"/>
    <w:rsid w:val="00B72B19"/>
    <w:rsid w:val="00B73062"/>
    <w:rsid w:val="00B73C7A"/>
    <w:rsid w:val="00B754A6"/>
    <w:rsid w:val="00B75D72"/>
    <w:rsid w:val="00B76075"/>
    <w:rsid w:val="00B768A3"/>
    <w:rsid w:val="00B76B5D"/>
    <w:rsid w:val="00B77A5E"/>
    <w:rsid w:val="00B83C3D"/>
    <w:rsid w:val="00B841CB"/>
    <w:rsid w:val="00B90EE0"/>
    <w:rsid w:val="00B93405"/>
    <w:rsid w:val="00B94CC9"/>
    <w:rsid w:val="00BA1194"/>
    <w:rsid w:val="00BA2AFD"/>
    <w:rsid w:val="00BA5F03"/>
    <w:rsid w:val="00BB174D"/>
    <w:rsid w:val="00BB3CC9"/>
    <w:rsid w:val="00BB45CC"/>
    <w:rsid w:val="00BB6954"/>
    <w:rsid w:val="00BC17BA"/>
    <w:rsid w:val="00BC786B"/>
    <w:rsid w:val="00BD0ED2"/>
    <w:rsid w:val="00BD3216"/>
    <w:rsid w:val="00BD61D2"/>
    <w:rsid w:val="00BE14E2"/>
    <w:rsid w:val="00BE15A6"/>
    <w:rsid w:val="00BE1EB1"/>
    <w:rsid w:val="00BE3EE3"/>
    <w:rsid w:val="00BE4663"/>
    <w:rsid w:val="00BE6375"/>
    <w:rsid w:val="00BE6C7A"/>
    <w:rsid w:val="00BF011E"/>
    <w:rsid w:val="00BF0D31"/>
    <w:rsid w:val="00BF3BBB"/>
    <w:rsid w:val="00BF3DB5"/>
    <w:rsid w:val="00BF56F0"/>
    <w:rsid w:val="00BF5E7E"/>
    <w:rsid w:val="00BF7041"/>
    <w:rsid w:val="00C0449F"/>
    <w:rsid w:val="00C04CAD"/>
    <w:rsid w:val="00C07ECC"/>
    <w:rsid w:val="00C10655"/>
    <w:rsid w:val="00C12198"/>
    <w:rsid w:val="00C12B02"/>
    <w:rsid w:val="00C12E58"/>
    <w:rsid w:val="00C15F80"/>
    <w:rsid w:val="00C170AD"/>
    <w:rsid w:val="00C17DCF"/>
    <w:rsid w:val="00C26F52"/>
    <w:rsid w:val="00C303F6"/>
    <w:rsid w:val="00C328D6"/>
    <w:rsid w:val="00C34C5B"/>
    <w:rsid w:val="00C35777"/>
    <w:rsid w:val="00C364ED"/>
    <w:rsid w:val="00C36C26"/>
    <w:rsid w:val="00C36DA2"/>
    <w:rsid w:val="00C377A8"/>
    <w:rsid w:val="00C37D57"/>
    <w:rsid w:val="00C400FB"/>
    <w:rsid w:val="00C403C5"/>
    <w:rsid w:val="00C41417"/>
    <w:rsid w:val="00C472A8"/>
    <w:rsid w:val="00C47819"/>
    <w:rsid w:val="00C506EA"/>
    <w:rsid w:val="00C5216B"/>
    <w:rsid w:val="00C55413"/>
    <w:rsid w:val="00C554BF"/>
    <w:rsid w:val="00C55AD9"/>
    <w:rsid w:val="00C56CFB"/>
    <w:rsid w:val="00C64F93"/>
    <w:rsid w:val="00C659B6"/>
    <w:rsid w:val="00C66BD2"/>
    <w:rsid w:val="00C67A0A"/>
    <w:rsid w:val="00C70401"/>
    <w:rsid w:val="00C72820"/>
    <w:rsid w:val="00C736DF"/>
    <w:rsid w:val="00C73DD9"/>
    <w:rsid w:val="00C740D2"/>
    <w:rsid w:val="00C7455A"/>
    <w:rsid w:val="00C7471F"/>
    <w:rsid w:val="00C7536D"/>
    <w:rsid w:val="00C76B8C"/>
    <w:rsid w:val="00C77813"/>
    <w:rsid w:val="00C80523"/>
    <w:rsid w:val="00C80544"/>
    <w:rsid w:val="00C813F6"/>
    <w:rsid w:val="00C836FF"/>
    <w:rsid w:val="00C858A7"/>
    <w:rsid w:val="00C906E8"/>
    <w:rsid w:val="00C9219F"/>
    <w:rsid w:val="00C95522"/>
    <w:rsid w:val="00C96858"/>
    <w:rsid w:val="00C9709D"/>
    <w:rsid w:val="00CA28B5"/>
    <w:rsid w:val="00CA6EAA"/>
    <w:rsid w:val="00CA703D"/>
    <w:rsid w:val="00CB2976"/>
    <w:rsid w:val="00CB3857"/>
    <w:rsid w:val="00CB595B"/>
    <w:rsid w:val="00CB5FAE"/>
    <w:rsid w:val="00CB6814"/>
    <w:rsid w:val="00CB6826"/>
    <w:rsid w:val="00CB6DD0"/>
    <w:rsid w:val="00CB7B56"/>
    <w:rsid w:val="00CC11EC"/>
    <w:rsid w:val="00CC2853"/>
    <w:rsid w:val="00CC3439"/>
    <w:rsid w:val="00CC4B32"/>
    <w:rsid w:val="00CC65F1"/>
    <w:rsid w:val="00CC6755"/>
    <w:rsid w:val="00CC7B6E"/>
    <w:rsid w:val="00CD0E5A"/>
    <w:rsid w:val="00CD180D"/>
    <w:rsid w:val="00CD20C9"/>
    <w:rsid w:val="00CD5CD1"/>
    <w:rsid w:val="00CE09E5"/>
    <w:rsid w:val="00CE0BC5"/>
    <w:rsid w:val="00CE3105"/>
    <w:rsid w:val="00CE46A9"/>
    <w:rsid w:val="00CE62BF"/>
    <w:rsid w:val="00CE78EA"/>
    <w:rsid w:val="00CF008A"/>
    <w:rsid w:val="00CF1B7E"/>
    <w:rsid w:val="00CF3166"/>
    <w:rsid w:val="00CF3EE8"/>
    <w:rsid w:val="00CF40F2"/>
    <w:rsid w:val="00CF6709"/>
    <w:rsid w:val="00CF76F7"/>
    <w:rsid w:val="00D022D7"/>
    <w:rsid w:val="00D02BC4"/>
    <w:rsid w:val="00D0321D"/>
    <w:rsid w:val="00D0365C"/>
    <w:rsid w:val="00D03CEA"/>
    <w:rsid w:val="00D055E9"/>
    <w:rsid w:val="00D07B1E"/>
    <w:rsid w:val="00D130BD"/>
    <w:rsid w:val="00D1540F"/>
    <w:rsid w:val="00D15F37"/>
    <w:rsid w:val="00D16B4B"/>
    <w:rsid w:val="00D17F68"/>
    <w:rsid w:val="00D20BD4"/>
    <w:rsid w:val="00D21475"/>
    <w:rsid w:val="00D2283B"/>
    <w:rsid w:val="00D22BBC"/>
    <w:rsid w:val="00D22D00"/>
    <w:rsid w:val="00D2387B"/>
    <w:rsid w:val="00D24B82"/>
    <w:rsid w:val="00D24CEC"/>
    <w:rsid w:val="00D278F1"/>
    <w:rsid w:val="00D31A0D"/>
    <w:rsid w:val="00D37639"/>
    <w:rsid w:val="00D40977"/>
    <w:rsid w:val="00D415C2"/>
    <w:rsid w:val="00D44AFB"/>
    <w:rsid w:val="00D514BC"/>
    <w:rsid w:val="00D52385"/>
    <w:rsid w:val="00D533AB"/>
    <w:rsid w:val="00D53AFD"/>
    <w:rsid w:val="00D55276"/>
    <w:rsid w:val="00D563C5"/>
    <w:rsid w:val="00D57096"/>
    <w:rsid w:val="00D57EE7"/>
    <w:rsid w:val="00D71FE6"/>
    <w:rsid w:val="00D73730"/>
    <w:rsid w:val="00D74A83"/>
    <w:rsid w:val="00D76276"/>
    <w:rsid w:val="00D7725C"/>
    <w:rsid w:val="00D806B1"/>
    <w:rsid w:val="00D8147C"/>
    <w:rsid w:val="00D8371B"/>
    <w:rsid w:val="00D84556"/>
    <w:rsid w:val="00D85E1E"/>
    <w:rsid w:val="00D860F4"/>
    <w:rsid w:val="00D86B13"/>
    <w:rsid w:val="00D87721"/>
    <w:rsid w:val="00D877A9"/>
    <w:rsid w:val="00D92197"/>
    <w:rsid w:val="00D92C65"/>
    <w:rsid w:val="00D934BD"/>
    <w:rsid w:val="00D950B7"/>
    <w:rsid w:val="00D9607F"/>
    <w:rsid w:val="00D96424"/>
    <w:rsid w:val="00D97E9B"/>
    <w:rsid w:val="00DA15CD"/>
    <w:rsid w:val="00DA1C36"/>
    <w:rsid w:val="00DA75B9"/>
    <w:rsid w:val="00DB2B26"/>
    <w:rsid w:val="00DB3416"/>
    <w:rsid w:val="00DB5981"/>
    <w:rsid w:val="00DC2E5E"/>
    <w:rsid w:val="00DC6BBA"/>
    <w:rsid w:val="00DD567C"/>
    <w:rsid w:val="00DD6289"/>
    <w:rsid w:val="00DD6418"/>
    <w:rsid w:val="00DD7910"/>
    <w:rsid w:val="00DE2E23"/>
    <w:rsid w:val="00DE3145"/>
    <w:rsid w:val="00DF27BE"/>
    <w:rsid w:val="00DF4872"/>
    <w:rsid w:val="00DF4906"/>
    <w:rsid w:val="00DF6D14"/>
    <w:rsid w:val="00E03CF2"/>
    <w:rsid w:val="00E07450"/>
    <w:rsid w:val="00E07D54"/>
    <w:rsid w:val="00E10539"/>
    <w:rsid w:val="00E11273"/>
    <w:rsid w:val="00E12760"/>
    <w:rsid w:val="00E157AE"/>
    <w:rsid w:val="00E15CF3"/>
    <w:rsid w:val="00E16DD1"/>
    <w:rsid w:val="00E17349"/>
    <w:rsid w:val="00E17D53"/>
    <w:rsid w:val="00E2169F"/>
    <w:rsid w:val="00E32841"/>
    <w:rsid w:val="00E32DB9"/>
    <w:rsid w:val="00E36203"/>
    <w:rsid w:val="00E40A06"/>
    <w:rsid w:val="00E40DF4"/>
    <w:rsid w:val="00E41E6E"/>
    <w:rsid w:val="00E42577"/>
    <w:rsid w:val="00E42EA6"/>
    <w:rsid w:val="00E4545C"/>
    <w:rsid w:val="00E46E82"/>
    <w:rsid w:val="00E46FF1"/>
    <w:rsid w:val="00E47F0E"/>
    <w:rsid w:val="00E50480"/>
    <w:rsid w:val="00E513F3"/>
    <w:rsid w:val="00E54699"/>
    <w:rsid w:val="00E54A88"/>
    <w:rsid w:val="00E55517"/>
    <w:rsid w:val="00E5619D"/>
    <w:rsid w:val="00E635B2"/>
    <w:rsid w:val="00E640EE"/>
    <w:rsid w:val="00E64ECB"/>
    <w:rsid w:val="00E65E3E"/>
    <w:rsid w:val="00E67D2C"/>
    <w:rsid w:val="00E67E3B"/>
    <w:rsid w:val="00E72531"/>
    <w:rsid w:val="00E73B96"/>
    <w:rsid w:val="00E74416"/>
    <w:rsid w:val="00E74C93"/>
    <w:rsid w:val="00E75B16"/>
    <w:rsid w:val="00E80F95"/>
    <w:rsid w:val="00E83010"/>
    <w:rsid w:val="00E91064"/>
    <w:rsid w:val="00E94BAB"/>
    <w:rsid w:val="00E952B2"/>
    <w:rsid w:val="00E96D4E"/>
    <w:rsid w:val="00EA01BC"/>
    <w:rsid w:val="00EA12FD"/>
    <w:rsid w:val="00EA5648"/>
    <w:rsid w:val="00EB1513"/>
    <w:rsid w:val="00EB2FBB"/>
    <w:rsid w:val="00EB3ABC"/>
    <w:rsid w:val="00EB4054"/>
    <w:rsid w:val="00EB42F0"/>
    <w:rsid w:val="00EB6C87"/>
    <w:rsid w:val="00EB6DCC"/>
    <w:rsid w:val="00EB70AA"/>
    <w:rsid w:val="00EB7AF4"/>
    <w:rsid w:val="00ED0EF1"/>
    <w:rsid w:val="00ED116F"/>
    <w:rsid w:val="00ED1CB1"/>
    <w:rsid w:val="00ED2A6B"/>
    <w:rsid w:val="00ED4699"/>
    <w:rsid w:val="00EE3842"/>
    <w:rsid w:val="00EE3CF7"/>
    <w:rsid w:val="00EE4983"/>
    <w:rsid w:val="00EE586D"/>
    <w:rsid w:val="00EE6427"/>
    <w:rsid w:val="00EE6F0E"/>
    <w:rsid w:val="00EE7438"/>
    <w:rsid w:val="00EF2271"/>
    <w:rsid w:val="00EF437F"/>
    <w:rsid w:val="00F017E7"/>
    <w:rsid w:val="00F03A06"/>
    <w:rsid w:val="00F03B53"/>
    <w:rsid w:val="00F1024D"/>
    <w:rsid w:val="00F14301"/>
    <w:rsid w:val="00F14360"/>
    <w:rsid w:val="00F148AD"/>
    <w:rsid w:val="00F149B3"/>
    <w:rsid w:val="00F15C89"/>
    <w:rsid w:val="00F20934"/>
    <w:rsid w:val="00F223F9"/>
    <w:rsid w:val="00F268B3"/>
    <w:rsid w:val="00F273CC"/>
    <w:rsid w:val="00F27CAB"/>
    <w:rsid w:val="00F30508"/>
    <w:rsid w:val="00F36E01"/>
    <w:rsid w:val="00F37D76"/>
    <w:rsid w:val="00F4091E"/>
    <w:rsid w:val="00F40B0C"/>
    <w:rsid w:val="00F44B78"/>
    <w:rsid w:val="00F45BEE"/>
    <w:rsid w:val="00F47A8F"/>
    <w:rsid w:val="00F47B57"/>
    <w:rsid w:val="00F53895"/>
    <w:rsid w:val="00F53D22"/>
    <w:rsid w:val="00F5552C"/>
    <w:rsid w:val="00F62149"/>
    <w:rsid w:val="00F648D5"/>
    <w:rsid w:val="00F6647D"/>
    <w:rsid w:val="00F67F72"/>
    <w:rsid w:val="00F70182"/>
    <w:rsid w:val="00F719C0"/>
    <w:rsid w:val="00F73094"/>
    <w:rsid w:val="00F7470B"/>
    <w:rsid w:val="00F82AE7"/>
    <w:rsid w:val="00F82DEC"/>
    <w:rsid w:val="00F90C0F"/>
    <w:rsid w:val="00F912B6"/>
    <w:rsid w:val="00F92A29"/>
    <w:rsid w:val="00F953CA"/>
    <w:rsid w:val="00F96A67"/>
    <w:rsid w:val="00FA1154"/>
    <w:rsid w:val="00FA305E"/>
    <w:rsid w:val="00FA7415"/>
    <w:rsid w:val="00FB2C1B"/>
    <w:rsid w:val="00FB2E74"/>
    <w:rsid w:val="00FB3464"/>
    <w:rsid w:val="00FB4B1C"/>
    <w:rsid w:val="00FB4CA7"/>
    <w:rsid w:val="00FD020A"/>
    <w:rsid w:val="00FD068C"/>
    <w:rsid w:val="00FD21FF"/>
    <w:rsid w:val="00FD6C57"/>
    <w:rsid w:val="00FD6FD4"/>
    <w:rsid w:val="00FE08CB"/>
    <w:rsid w:val="00FE0BF5"/>
    <w:rsid w:val="00FE0C27"/>
    <w:rsid w:val="00FE1024"/>
    <w:rsid w:val="00FE2576"/>
    <w:rsid w:val="00FE271F"/>
    <w:rsid w:val="00FE4040"/>
    <w:rsid w:val="00FF1E7F"/>
    <w:rsid w:val="00FF21F1"/>
    <w:rsid w:val="00FF27FC"/>
    <w:rsid w:val="00FF2B10"/>
    <w:rsid w:val="00FF3042"/>
    <w:rsid w:val="00FF324D"/>
    <w:rsid w:val="00FF4A31"/>
    <w:rsid w:val="0CD394D0"/>
    <w:rsid w:val="0F5DEFC9"/>
    <w:rsid w:val="1433601B"/>
    <w:rsid w:val="1454AAD2"/>
    <w:rsid w:val="15D6BC58"/>
    <w:rsid w:val="17293B20"/>
    <w:rsid w:val="18F9D766"/>
    <w:rsid w:val="1E61FE5A"/>
    <w:rsid w:val="30C5798D"/>
    <w:rsid w:val="321CEBD7"/>
    <w:rsid w:val="340B8B04"/>
    <w:rsid w:val="392A9690"/>
    <w:rsid w:val="3AA6B1B0"/>
    <w:rsid w:val="3C26E18A"/>
    <w:rsid w:val="436D6D30"/>
    <w:rsid w:val="473BB8A8"/>
    <w:rsid w:val="4B9F1575"/>
    <w:rsid w:val="577531CD"/>
    <w:rsid w:val="67624199"/>
    <w:rsid w:val="6827B752"/>
    <w:rsid w:val="697AE889"/>
    <w:rsid w:val="70F54FCE"/>
    <w:rsid w:val="739C48E1"/>
    <w:rsid w:val="74AB0A84"/>
    <w:rsid w:val="7EA7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C6414"/>
  <w15:chartTrackingRefBased/>
  <w15:docId w15:val="{153328BA-09FB-4B57-A314-80B92CD6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F0A"/>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3F0A"/>
    <w:rPr>
      <w:sz w:val="28"/>
      <w:szCs w:val="28"/>
    </w:rPr>
  </w:style>
  <w:style w:type="character" w:customStyle="1" w:styleId="BodyTextChar">
    <w:name w:val="Body Text Char"/>
    <w:basedOn w:val="DefaultParagraphFont"/>
    <w:link w:val="BodyText"/>
    <w:uiPriority w:val="1"/>
    <w:rsid w:val="009F3F0A"/>
    <w:rPr>
      <w:rFonts w:ascii="Arial" w:eastAsia="Arial" w:hAnsi="Arial" w:cs="Arial"/>
      <w:kern w:val="0"/>
      <w:sz w:val="28"/>
      <w:szCs w:val="28"/>
      <w14:ligatures w14:val="none"/>
    </w:rPr>
  </w:style>
  <w:style w:type="paragraph" w:styleId="ListParagraph">
    <w:name w:val="List Paragraph"/>
    <w:basedOn w:val="Normal"/>
    <w:uiPriority w:val="34"/>
    <w:qFormat/>
    <w:rsid w:val="008E34E8"/>
    <w:pPr>
      <w:ind w:left="720"/>
      <w:contextualSpacing/>
    </w:pPr>
  </w:style>
  <w:style w:type="paragraph" w:styleId="Header">
    <w:name w:val="header"/>
    <w:basedOn w:val="Normal"/>
    <w:link w:val="HeaderChar"/>
    <w:uiPriority w:val="99"/>
    <w:unhideWhenUsed/>
    <w:rsid w:val="00A97AD3"/>
    <w:pPr>
      <w:tabs>
        <w:tab w:val="center" w:pos="4680"/>
        <w:tab w:val="right" w:pos="9360"/>
      </w:tabs>
    </w:pPr>
  </w:style>
  <w:style w:type="character" w:customStyle="1" w:styleId="HeaderChar">
    <w:name w:val="Header Char"/>
    <w:basedOn w:val="DefaultParagraphFont"/>
    <w:link w:val="Header"/>
    <w:uiPriority w:val="99"/>
    <w:rsid w:val="00A97AD3"/>
    <w:rPr>
      <w:rFonts w:ascii="Arial" w:eastAsia="Arial" w:hAnsi="Arial" w:cs="Arial"/>
      <w:kern w:val="0"/>
      <w14:ligatures w14:val="none"/>
    </w:rPr>
  </w:style>
  <w:style w:type="paragraph" w:styleId="Footer">
    <w:name w:val="footer"/>
    <w:basedOn w:val="Normal"/>
    <w:link w:val="FooterChar"/>
    <w:uiPriority w:val="99"/>
    <w:unhideWhenUsed/>
    <w:rsid w:val="00A97AD3"/>
    <w:pPr>
      <w:tabs>
        <w:tab w:val="center" w:pos="4680"/>
        <w:tab w:val="right" w:pos="9360"/>
      </w:tabs>
    </w:pPr>
  </w:style>
  <w:style w:type="character" w:customStyle="1" w:styleId="FooterChar">
    <w:name w:val="Footer Char"/>
    <w:basedOn w:val="DefaultParagraphFont"/>
    <w:link w:val="Footer"/>
    <w:uiPriority w:val="99"/>
    <w:rsid w:val="00A97AD3"/>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644A3"/>
    <w:rPr>
      <w:sz w:val="16"/>
      <w:szCs w:val="16"/>
    </w:rPr>
  </w:style>
  <w:style w:type="paragraph" w:styleId="CommentText">
    <w:name w:val="annotation text"/>
    <w:basedOn w:val="Normal"/>
    <w:link w:val="CommentTextChar"/>
    <w:uiPriority w:val="99"/>
    <w:unhideWhenUsed/>
    <w:rsid w:val="005644A3"/>
    <w:rPr>
      <w:sz w:val="20"/>
      <w:szCs w:val="20"/>
    </w:rPr>
  </w:style>
  <w:style w:type="character" w:customStyle="1" w:styleId="CommentTextChar">
    <w:name w:val="Comment Text Char"/>
    <w:basedOn w:val="DefaultParagraphFont"/>
    <w:link w:val="CommentText"/>
    <w:uiPriority w:val="99"/>
    <w:rsid w:val="005644A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44A3"/>
    <w:rPr>
      <w:b/>
      <w:bCs/>
    </w:rPr>
  </w:style>
  <w:style w:type="character" w:customStyle="1" w:styleId="CommentSubjectChar">
    <w:name w:val="Comment Subject Char"/>
    <w:basedOn w:val="CommentTextChar"/>
    <w:link w:val="CommentSubject"/>
    <w:uiPriority w:val="99"/>
    <w:semiHidden/>
    <w:rsid w:val="005644A3"/>
    <w:rPr>
      <w:rFonts w:ascii="Arial" w:eastAsia="Arial" w:hAnsi="Arial" w:cs="Arial"/>
      <w:b/>
      <w:bCs/>
      <w:kern w:val="0"/>
      <w:sz w:val="20"/>
      <w:szCs w:val="20"/>
      <w14:ligatures w14:val="none"/>
    </w:rPr>
  </w:style>
  <w:style w:type="paragraph" w:customStyle="1" w:styleId="paragraph">
    <w:name w:val="paragraph"/>
    <w:basedOn w:val="Normal"/>
    <w:rsid w:val="00D7725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7725C"/>
  </w:style>
  <w:style w:type="character" w:customStyle="1" w:styleId="eop">
    <w:name w:val="eop"/>
    <w:basedOn w:val="DefaultParagraphFont"/>
    <w:rsid w:val="00D7725C"/>
  </w:style>
  <w:style w:type="paragraph" w:styleId="Revision">
    <w:name w:val="Revision"/>
    <w:hidden/>
    <w:uiPriority w:val="99"/>
    <w:semiHidden/>
    <w:rsid w:val="0065210B"/>
    <w:pPr>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6420">
      <w:bodyDiv w:val="1"/>
      <w:marLeft w:val="0"/>
      <w:marRight w:val="0"/>
      <w:marTop w:val="0"/>
      <w:marBottom w:val="0"/>
      <w:divBdr>
        <w:top w:val="none" w:sz="0" w:space="0" w:color="auto"/>
        <w:left w:val="none" w:sz="0" w:space="0" w:color="auto"/>
        <w:bottom w:val="none" w:sz="0" w:space="0" w:color="auto"/>
        <w:right w:val="none" w:sz="0" w:space="0" w:color="auto"/>
      </w:divBdr>
      <w:divsChild>
        <w:div w:id="1077483087">
          <w:marLeft w:val="0"/>
          <w:marRight w:val="0"/>
          <w:marTop w:val="0"/>
          <w:marBottom w:val="0"/>
          <w:divBdr>
            <w:top w:val="none" w:sz="0" w:space="0" w:color="auto"/>
            <w:left w:val="none" w:sz="0" w:space="0" w:color="auto"/>
            <w:bottom w:val="none" w:sz="0" w:space="0" w:color="auto"/>
            <w:right w:val="none" w:sz="0" w:space="0" w:color="auto"/>
          </w:divBdr>
        </w:div>
        <w:div w:id="1795127141">
          <w:marLeft w:val="0"/>
          <w:marRight w:val="0"/>
          <w:marTop w:val="0"/>
          <w:marBottom w:val="0"/>
          <w:divBdr>
            <w:top w:val="none" w:sz="0" w:space="0" w:color="auto"/>
            <w:left w:val="none" w:sz="0" w:space="0" w:color="auto"/>
            <w:bottom w:val="none" w:sz="0" w:space="0" w:color="auto"/>
            <w:right w:val="none" w:sz="0" w:space="0" w:color="auto"/>
          </w:divBdr>
        </w:div>
        <w:div w:id="307900575">
          <w:marLeft w:val="0"/>
          <w:marRight w:val="0"/>
          <w:marTop w:val="0"/>
          <w:marBottom w:val="0"/>
          <w:divBdr>
            <w:top w:val="none" w:sz="0" w:space="0" w:color="auto"/>
            <w:left w:val="none" w:sz="0" w:space="0" w:color="auto"/>
            <w:bottom w:val="none" w:sz="0" w:space="0" w:color="auto"/>
            <w:right w:val="none" w:sz="0" w:space="0" w:color="auto"/>
          </w:divBdr>
        </w:div>
        <w:div w:id="1634825057">
          <w:marLeft w:val="0"/>
          <w:marRight w:val="0"/>
          <w:marTop w:val="0"/>
          <w:marBottom w:val="0"/>
          <w:divBdr>
            <w:top w:val="none" w:sz="0" w:space="0" w:color="auto"/>
            <w:left w:val="none" w:sz="0" w:space="0" w:color="auto"/>
            <w:bottom w:val="none" w:sz="0" w:space="0" w:color="auto"/>
            <w:right w:val="none" w:sz="0" w:space="0" w:color="auto"/>
          </w:divBdr>
        </w:div>
        <w:div w:id="232281367">
          <w:marLeft w:val="0"/>
          <w:marRight w:val="0"/>
          <w:marTop w:val="0"/>
          <w:marBottom w:val="0"/>
          <w:divBdr>
            <w:top w:val="none" w:sz="0" w:space="0" w:color="auto"/>
            <w:left w:val="none" w:sz="0" w:space="0" w:color="auto"/>
            <w:bottom w:val="none" w:sz="0" w:space="0" w:color="auto"/>
            <w:right w:val="none" w:sz="0" w:space="0" w:color="auto"/>
          </w:divBdr>
        </w:div>
        <w:div w:id="44985783">
          <w:marLeft w:val="0"/>
          <w:marRight w:val="0"/>
          <w:marTop w:val="0"/>
          <w:marBottom w:val="0"/>
          <w:divBdr>
            <w:top w:val="none" w:sz="0" w:space="0" w:color="auto"/>
            <w:left w:val="none" w:sz="0" w:space="0" w:color="auto"/>
            <w:bottom w:val="none" w:sz="0" w:space="0" w:color="auto"/>
            <w:right w:val="none" w:sz="0" w:space="0" w:color="auto"/>
          </w:divBdr>
        </w:div>
        <w:div w:id="916944020">
          <w:marLeft w:val="0"/>
          <w:marRight w:val="0"/>
          <w:marTop w:val="0"/>
          <w:marBottom w:val="0"/>
          <w:divBdr>
            <w:top w:val="none" w:sz="0" w:space="0" w:color="auto"/>
            <w:left w:val="none" w:sz="0" w:space="0" w:color="auto"/>
            <w:bottom w:val="none" w:sz="0" w:space="0" w:color="auto"/>
            <w:right w:val="none" w:sz="0" w:space="0" w:color="auto"/>
          </w:divBdr>
        </w:div>
        <w:div w:id="24985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10cba-fd44-4b73-9dbb-36147a39948d">
      <UserInfo>
        <DisplayName>David, Nicole</DisplayName>
        <AccountId>133</AccountId>
        <AccountType/>
      </UserInfo>
    </SharedWithUsers>
    <_ip_UnifiedCompliancePolicyUIAction xmlns="http://schemas.microsoft.com/sharepoint/v3" xsi:nil="true"/>
    <_ip_UnifiedCompliancePolicyProperties xmlns="http://schemas.microsoft.com/sharepoint/v3" xsi:nil="true"/>
    <TaxCatchAll xmlns="95d10cba-fd44-4b73-9dbb-36147a39948d" xsi:nil="true"/>
    <lcf76f155ced4ddcb4097134ff3c332f xmlns="b7e0e7b3-ee61-4c66-814f-d1780f0ece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9A889BBE3B44D86C0ECAA720C9C3E" ma:contentTypeVersion="17" ma:contentTypeDescription="Create a new document." ma:contentTypeScope="" ma:versionID="8648b492ac2a8357b64210068e41e1f5">
  <xsd:schema xmlns:xsd="http://www.w3.org/2001/XMLSchema" xmlns:xs="http://www.w3.org/2001/XMLSchema" xmlns:p="http://schemas.microsoft.com/office/2006/metadata/properties" xmlns:ns1="http://schemas.microsoft.com/sharepoint/v3" xmlns:ns2="b7e0e7b3-ee61-4c66-814f-d1780f0eceb4" xmlns:ns3="95d10cba-fd44-4b73-9dbb-36147a39948d" targetNamespace="http://schemas.microsoft.com/office/2006/metadata/properties" ma:root="true" ma:fieldsID="78bef5ab4e4d9494de2e51d17cdc50ee" ns1:_="" ns2:_="" ns3:_="">
    <xsd:import namespace="http://schemas.microsoft.com/sharepoint/v3"/>
    <xsd:import namespace="b7e0e7b3-ee61-4c66-814f-d1780f0eceb4"/>
    <xsd:import namespace="95d10cba-fd44-4b73-9dbb-36147a39948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0e7b3-ee61-4c66-814f-d1780f0ec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10cba-fd44-4b73-9dbb-36147a399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fbc124-29bb-47a3-8721-12d9f5047973}" ma:internalName="TaxCatchAll" ma:showField="CatchAllData" ma:web="95d10cba-fd44-4b73-9dbb-36147a3994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43A82-44E8-42C0-BF9B-AFFFAEA98517}">
  <ds:schemaRefs>
    <ds:schemaRef ds:uri="http://schemas.microsoft.com/office/2006/metadata/properties"/>
    <ds:schemaRef ds:uri="http://schemas.microsoft.com/office/infopath/2007/PartnerControls"/>
    <ds:schemaRef ds:uri="95d10cba-fd44-4b73-9dbb-36147a39948d"/>
    <ds:schemaRef ds:uri="http://schemas.microsoft.com/sharepoint/v3"/>
    <ds:schemaRef ds:uri="b7e0e7b3-ee61-4c66-814f-d1780f0eceb4"/>
  </ds:schemaRefs>
</ds:datastoreItem>
</file>

<file path=customXml/itemProps2.xml><?xml version="1.0" encoding="utf-8"?>
<ds:datastoreItem xmlns:ds="http://schemas.openxmlformats.org/officeDocument/2006/customXml" ds:itemID="{D9944D52-9107-4A27-A7F8-56C798156C4D}">
  <ds:schemaRefs>
    <ds:schemaRef ds:uri="http://schemas.microsoft.com/sharepoint/v3/contenttype/forms"/>
  </ds:schemaRefs>
</ds:datastoreItem>
</file>

<file path=customXml/itemProps3.xml><?xml version="1.0" encoding="utf-8"?>
<ds:datastoreItem xmlns:ds="http://schemas.openxmlformats.org/officeDocument/2006/customXml" ds:itemID="{604BD97F-9ACB-4077-B028-992D9AA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0e7b3-ee61-4c66-814f-d1780f0eceb4"/>
    <ds:schemaRef ds:uri="95d10cba-fd44-4b73-9dbb-36147a3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D5BB1-6B31-4312-B4D4-A7B1C2F16E52}">
  <ds:schemaRefs>
    <ds:schemaRef ds:uri="http://schemas.openxmlformats.org/officeDocument/2006/bibliography"/>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3181</TotalTime>
  <Pages>2</Pages>
  <Words>923</Words>
  <Characters>4922</Characters>
  <Application>Microsoft Office Word</Application>
  <DocSecurity>0</DocSecurity>
  <Lines>153</Lines>
  <Paragraphs>51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Lesley</dc:creator>
  <cp:keywords/>
  <dc:description/>
  <cp:lastModifiedBy>Tilkey, Vickie</cp:lastModifiedBy>
  <cp:revision>40</cp:revision>
  <cp:lastPrinted>2026-04-14T20:46:00Z</cp:lastPrinted>
  <dcterms:created xsi:type="dcterms:W3CDTF">2026-06-12T16:21:00Z</dcterms:created>
  <dcterms:modified xsi:type="dcterms:W3CDTF">2026-06-14T22:16:00Z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91dbaf9d-de67-451c-bef5-13e8b7685fe6</vt:lpwstr>
  </property>
  <property fmtid="{D5CDD505-2E9C-101B-9397-08002B2CF9AE}" pid="3" name="ContentTypeId">
    <vt:lpwstr>0x0101007229A889BBE3B44D86C0ECAA720C9C3E</vt:lpwstr>
  </property>
  <property fmtid="{D5CDD505-2E9C-101B-9397-08002B2CF9AE}" pid="4" name="MediaServiceImageTags">
    <vt:lpwstr/>
  </property>
  <property fmtid="{D5CDD505-2E9C-101B-9397-08002B2CF9AE}" pid="5" name="docLang">
    <vt:lpwstr>en</vt:lpwstr>
  </property>
</Properties>
</file>